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4D9F2" w14:textId="77777777" w:rsidR="008D0733" w:rsidRPr="00577E10" w:rsidRDefault="008D0733" w:rsidP="00577E10">
      <w:pPr>
        <w:rPr>
          <w:rFonts w:ascii="Times New Roman" w:hAnsi="Times New Roman"/>
        </w:rPr>
      </w:pPr>
    </w:p>
    <w:p w14:paraId="4AEA0183" w14:textId="77777777" w:rsidR="008D0733" w:rsidRPr="00577E10" w:rsidRDefault="008D0733" w:rsidP="00577E10">
      <w:pPr>
        <w:rPr>
          <w:rFonts w:ascii="Times New Roman" w:hAnsi="Times New Roman"/>
          <w:b/>
          <w:bCs/>
        </w:rPr>
      </w:pPr>
      <w:r w:rsidRPr="00577E10">
        <w:rPr>
          <w:rFonts w:ascii="Times New Roman" w:hAnsi="Times New Roman"/>
          <w:b/>
          <w:bCs/>
        </w:rPr>
        <w:t>Section 1130.1040  Parties to Hearings</w:t>
      </w:r>
    </w:p>
    <w:p w14:paraId="0E48EE50" w14:textId="77777777" w:rsidR="008D0733" w:rsidRPr="00577E10" w:rsidRDefault="008D0733" w:rsidP="00577E10">
      <w:pPr>
        <w:rPr>
          <w:rFonts w:ascii="Times New Roman" w:hAnsi="Times New Roman"/>
        </w:rPr>
      </w:pPr>
    </w:p>
    <w:p w14:paraId="1EEB1FDF" w14:textId="77777777" w:rsidR="008D0733" w:rsidRPr="005454D0" w:rsidRDefault="008D0733" w:rsidP="008310E5">
      <w:pPr>
        <w:widowControl/>
        <w:ind w:left="1440" w:hanging="720"/>
        <w:rPr>
          <w:rFonts w:ascii="Times New Roman" w:hAnsi="Times New Roman"/>
        </w:rPr>
      </w:pPr>
      <w:r w:rsidRPr="005454D0">
        <w:rPr>
          <w:rFonts w:ascii="Times New Roman" w:hAnsi="Times New Roman"/>
        </w:rPr>
        <w:t>a)</w:t>
      </w:r>
      <w:r w:rsidRPr="005454D0">
        <w:rPr>
          <w:rFonts w:ascii="Times New Roman" w:hAnsi="Times New Roman"/>
        </w:rPr>
        <w:tab/>
        <w:t xml:space="preserve">The parties to proceedings before </w:t>
      </w:r>
      <w:proofErr w:type="spellStart"/>
      <w:r w:rsidR="00E83105">
        <w:rPr>
          <w:rFonts w:ascii="Times New Roman" w:hAnsi="Times New Roman"/>
        </w:rPr>
        <w:t>HFSRB</w:t>
      </w:r>
      <w:proofErr w:type="spellEnd"/>
      <w:r w:rsidR="00C747C7">
        <w:rPr>
          <w:rFonts w:ascii="Times New Roman" w:hAnsi="Times New Roman"/>
        </w:rPr>
        <w:t xml:space="preserve"> </w:t>
      </w:r>
      <w:r w:rsidRPr="005454D0">
        <w:rPr>
          <w:rFonts w:ascii="Times New Roman" w:hAnsi="Times New Roman"/>
        </w:rPr>
        <w:t xml:space="preserve">are </w:t>
      </w:r>
      <w:r w:rsidR="00C747C7">
        <w:rPr>
          <w:rFonts w:ascii="Times New Roman" w:hAnsi="Times New Roman"/>
        </w:rPr>
        <w:t>c</w:t>
      </w:r>
      <w:r w:rsidRPr="005454D0">
        <w:rPr>
          <w:rFonts w:ascii="Times New Roman" w:hAnsi="Times New Roman"/>
        </w:rPr>
        <w:t xml:space="preserve">omplainants, </w:t>
      </w:r>
      <w:r w:rsidR="00C747C7">
        <w:rPr>
          <w:rFonts w:ascii="Times New Roman" w:hAnsi="Times New Roman"/>
        </w:rPr>
        <w:t>a</w:t>
      </w:r>
      <w:r w:rsidRPr="005454D0">
        <w:rPr>
          <w:rFonts w:ascii="Times New Roman" w:hAnsi="Times New Roman"/>
        </w:rPr>
        <w:t xml:space="preserve">pplicants, </w:t>
      </w:r>
      <w:r w:rsidR="00C747C7">
        <w:rPr>
          <w:rFonts w:ascii="Times New Roman" w:hAnsi="Times New Roman"/>
        </w:rPr>
        <w:t>r</w:t>
      </w:r>
      <w:r w:rsidRPr="005454D0">
        <w:rPr>
          <w:rFonts w:ascii="Times New Roman" w:hAnsi="Times New Roman"/>
        </w:rPr>
        <w:t xml:space="preserve">espondents and </w:t>
      </w:r>
      <w:r w:rsidR="00C747C7">
        <w:rPr>
          <w:rFonts w:ascii="Times New Roman" w:hAnsi="Times New Roman"/>
        </w:rPr>
        <w:t>i</w:t>
      </w:r>
      <w:r w:rsidRPr="005454D0">
        <w:rPr>
          <w:rFonts w:ascii="Times New Roman" w:hAnsi="Times New Roman"/>
        </w:rPr>
        <w:t>ntervenors.</w:t>
      </w:r>
    </w:p>
    <w:p w14:paraId="3D327951" w14:textId="77777777" w:rsidR="008D0733" w:rsidRPr="005454D0" w:rsidRDefault="008D0733" w:rsidP="008310E5">
      <w:pPr>
        <w:widowControl/>
        <w:rPr>
          <w:rFonts w:ascii="Times New Roman" w:hAnsi="Times New Roman"/>
        </w:rPr>
      </w:pPr>
    </w:p>
    <w:p w14:paraId="5464E0F5" w14:textId="77777777" w:rsidR="008D0733" w:rsidRPr="005454D0" w:rsidRDefault="008D0733" w:rsidP="008310E5">
      <w:pPr>
        <w:widowControl/>
        <w:ind w:left="1440" w:hanging="720"/>
        <w:rPr>
          <w:rFonts w:ascii="Times New Roman" w:hAnsi="Times New Roman"/>
        </w:rPr>
      </w:pPr>
      <w:r w:rsidRPr="005454D0">
        <w:rPr>
          <w:rFonts w:ascii="Times New Roman" w:hAnsi="Times New Roman"/>
        </w:rPr>
        <w:t>b)</w:t>
      </w:r>
      <w:r w:rsidRPr="005454D0">
        <w:rPr>
          <w:rFonts w:ascii="Times New Roman" w:hAnsi="Times New Roman"/>
        </w:rPr>
        <w:tab/>
      </w:r>
      <w:proofErr w:type="spellStart"/>
      <w:r w:rsidR="00E83105">
        <w:rPr>
          <w:rFonts w:ascii="Times New Roman" w:hAnsi="Times New Roman"/>
        </w:rPr>
        <w:t>HFSRB</w:t>
      </w:r>
      <w:proofErr w:type="spellEnd"/>
      <w:r w:rsidR="00C747C7">
        <w:rPr>
          <w:rFonts w:ascii="Times New Roman" w:hAnsi="Times New Roman"/>
        </w:rPr>
        <w:t xml:space="preserve"> </w:t>
      </w:r>
      <w:r w:rsidRPr="005454D0">
        <w:rPr>
          <w:rFonts w:ascii="Times New Roman" w:hAnsi="Times New Roman"/>
        </w:rPr>
        <w:t>shall be deemed a complainant in any proceedings initiated by its own action.</w:t>
      </w:r>
    </w:p>
    <w:p w14:paraId="3D16EA40" w14:textId="77777777" w:rsidR="008D0733" w:rsidRPr="005454D0" w:rsidRDefault="008D0733" w:rsidP="008310E5">
      <w:pPr>
        <w:widowControl/>
        <w:rPr>
          <w:rFonts w:ascii="Times New Roman" w:hAnsi="Times New Roman"/>
        </w:rPr>
      </w:pPr>
    </w:p>
    <w:p w14:paraId="33256B86" w14:textId="77777777" w:rsidR="008D0733" w:rsidRPr="005454D0" w:rsidRDefault="008D0733" w:rsidP="008310E5">
      <w:pPr>
        <w:widowControl/>
        <w:ind w:left="1440" w:hanging="720"/>
        <w:rPr>
          <w:rFonts w:ascii="Times New Roman" w:hAnsi="Times New Roman"/>
        </w:rPr>
      </w:pPr>
      <w:r w:rsidRPr="005454D0">
        <w:rPr>
          <w:rFonts w:ascii="Times New Roman" w:hAnsi="Times New Roman"/>
        </w:rPr>
        <w:t>c)</w:t>
      </w:r>
      <w:r w:rsidRPr="005454D0">
        <w:rPr>
          <w:rFonts w:ascii="Times New Roman" w:hAnsi="Times New Roman"/>
        </w:rPr>
        <w:tab/>
        <w:t xml:space="preserve">An applicant is the person required by the Act to obtain a permit from </w:t>
      </w:r>
      <w:proofErr w:type="spellStart"/>
      <w:r w:rsidR="00E83105">
        <w:rPr>
          <w:rFonts w:ascii="Times New Roman" w:hAnsi="Times New Roman"/>
        </w:rPr>
        <w:t>HFSRB</w:t>
      </w:r>
      <w:proofErr w:type="spellEnd"/>
      <w:r w:rsidR="00C747C7">
        <w:rPr>
          <w:rFonts w:ascii="Times New Roman" w:hAnsi="Times New Roman"/>
        </w:rPr>
        <w:t xml:space="preserve"> </w:t>
      </w:r>
      <w:r w:rsidRPr="005454D0">
        <w:rPr>
          <w:rFonts w:ascii="Times New Roman" w:hAnsi="Times New Roman"/>
        </w:rPr>
        <w:t xml:space="preserve">who files an application with </w:t>
      </w:r>
      <w:proofErr w:type="spellStart"/>
      <w:r w:rsidR="00E83105">
        <w:rPr>
          <w:rFonts w:ascii="Times New Roman" w:hAnsi="Times New Roman"/>
        </w:rPr>
        <w:t>HFSRB</w:t>
      </w:r>
      <w:proofErr w:type="spellEnd"/>
      <w:r w:rsidRPr="005454D0">
        <w:rPr>
          <w:rFonts w:ascii="Times New Roman" w:hAnsi="Times New Roman"/>
        </w:rPr>
        <w:t>.</w:t>
      </w:r>
    </w:p>
    <w:p w14:paraId="3D9AB817" w14:textId="64D92876" w:rsidR="008D0733" w:rsidRPr="005454D0" w:rsidRDefault="008D0733" w:rsidP="008310E5">
      <w:pPr>
        <w:widowControl/>
        <w:rPr>
          <w:rFonts w:ascii="Times New Roman" w:hAnsi="Times New Roman"/>
        </w:rPr>
      </w:pPr>
    </w:p>
    <w:p w14:paraId="73951DF9" w14:textId="77777777" w:rsidR="008D0733" w:rsidRPr="005454D0" w:rsidRDefault="0043038D" w:rsidP="008310E5">
      <w:pPr>
        <w:widowControl/>
        <w:ind w:left="1440" w:hanging="720"/>
        <w:rPr>
          <w:rFonts w:ascii="Times New Roman" w:hAnsi="Times New Roman"/>
        </w:rPr>
      </w:pPr>
      <w:r>
        <w:rPr>
          <w:rFonts w:ascii="Times New Roman" w:hAnsi="Times New Roman"/>
        </w:rPr>
        <w:t>d</w:t>
      </w:r>
      <w:r w:rsidR="008D0733" w:rsidRPr="005454D0">
        <w:rPr>
          <w:rFonts w:ascii="Times New Roman" w:hAnsi="Times New Roman"/>
        </w:rPr>
        <w:t>)</w:t>
      </w:r>
      <w:r w:rsidR="008D0733" w:rsidRPr="005454D0">
        <w:rPr>
          <w:rFonts w:ascii="Times New Roman" w:hAnsi="Times New Roman"/>
        </w:rPr>
        <w:tab/>
        <w:t>Intervenors are "adversely affected persons" and are granted the right to be parties to proceedings before</w:t>
      </w:r>
      <w:r w:rsidR="00C747C7">
        <w:rPr>
          <w:rFonts w:ascii="Times New Roman" w:hAnsi="Times New Roman"/>
        </w:rPr>
        <w:t xml:space="preserve"> </w:t>
      </w:r>
      <w:proofErr w:type="spellStart"/>
      <w:r w:rsidR="00E83105">
        <w:rPr>
          <w:rFonts w:ascii="Times New Roman" w:hAnsi="Times New Roman"/>
        </w:rPr>
        <w:t>HFSRB</w:t>
      </w:r>
      <w:proofErr w:type="spellEnd"/>
      <w:r w:rsidR="008D0733" w:rsidRPr="005454D0">
        <w:rPr>
          <w:rFonts w:ascii="Times New Roman" w:hAnsi="Times New Roman"/>
        </w:rPr>
        <w:t xml:space="preserve">.  </w:t>
      </w:r>
      <w:r w:rsidR="00087B77">
        <w:rPr>
          <w:rFonts w:ascii="Times New Roman" w:hAnsi="Times New Roman"/>
        </w:rPr>
        <w:t>These</w:t>
      </w:r>
      <w:r w:rsidR="008D0733" w:rsidRPr="005454D0">
        <w:rPr>
          <w:rFonts w:ascii="Times New Roman" w:hAnsi="Times New Roman"/>
        </w:rPr>
        <w:t xml:space="preserve"> persons are defined as:</w:t>
      </w:r>
    </w:p>
    <w:p w14:paraId="3AABCE92" w14:textId="77777777" w:rsidR="008D0733" w:rsidRPr="005454D0" w:rsidRDefault="008D0733" w:rsidP="00EA3D0C">
      <w:pPr>
        <w:widowControl/>
        <w:ind w:left="1440" w:hanging="1440"/>
        <w:rPr>
          <w:rFonts w:ascii="Times New Roman" w:hAnsi="Times New Roman"/>
        </w:rPr>
      </w:pPr>
    </w:p>
    <w:p w14:paraId="6C208D47" w14:textId="77777777" w:rsidR="008D0733" w:rsidRPr="005454D0" w:rsidRDefault="008D0733" w:rsidP="008310E5">
      <w:pPr>
        <w:widowControl/>
        <w:ind w:left="2160" w:hanging="720"/>
        <w:rPr>
          <w:rFonts w:ascii="Times New Roman" w:hAnsi="Times New Roman"/>
        </w:rPr>
      </w:pPr>
      <w:r w:rsidRPr="005454D0">
        <w:rPr>
          <w:rFonts w:ascii="Times New Roman" w:hAnsi="Times New Roman"/>
        </w:rPr>
        <w:t>1)</w:t>
      </w:r>
      <w:r w:rsidRPr="005454D0">
        <w:rPr>
          <w:rFonts w:ascii="Times New Roman" w:hAnsi="Times New Roman"/>
        </w:rPr>
        <w:tab/>
        <w:t xml:space="preserve">the </w:t>
      </w:r>
      <w:r w:rsidR="0043038D">
        <w:rPr>
          <w:rFonts w:ascii="Times New Roman" w:hAnsi="Times New Roman"/>
        </w:rPr>
        <w:t>area-wide</w:t>
      </w:r>
      <w:r w:rsidRPr="005454D0">
        <w:rPr>
          <w:rFonts w:ascii="Times New Roman" w:hAnsi="Times New Roman"/>
        </w:rPr>
        <w:t xml:space="preserve"> health planning organization for the health service area in which the proposed project is to be located;</w:t>
      </w:r>
    </w:p>
    <w:p w14:paraId="37D8DF9E" w14:textId="77777777" w:rsidR="008D0733" w:rsidRPr="005454D0" w:rsidRDefault="008D0733" w:rsidP="008310E5">
      <w:pPr>
        <w:widowControl/>
        <w:rPr>
          <w:rFonts w:ascii="Times New Roman" w:hAnsi="Times New Roman"/>
        </w:rPr>
      </w:pPr>
    </w:p>
    <w:p w14:paraId="16078FEF" w14:textId="77777777" w:rsidR="008D0733" w:rsidRPr="005454D0" w:rsidRDefault="008D0733" w:rsidP="008310E5">
      <w:pPr>
        <w:widowControl/>
        <w:ind w:left="2160" w:hanging="720"/>
        <w:rPr>
          <w:rFonts w:ascii="Times New Roman" w:hAnsi="Times New Roman"/>
        </w:rPr>
      </w:pPr>
      <w:r w:rsidRPr="005454D0">
        <w:rPr>
          <w:rFonts w:ascii="Times New Roman" w:hAnsi="Times New Roman"/>
        </w:rPr>
        <w:t>2)</w:t>
      </w:r>
      <w:r w:rsidRPr="005454D0">
        <w:rPr>
          <w:rFonts w:ascii="Times New Roman" w:hAnsi="Times New Roman"/>
        </w:rPr>
        <w:tab/>
      </w:r>
      <w:r w:rsidR="0043038D">
        <w:rPr>
          <w:rFonts w:ascii="Times New Roman" w:hAnsi="Times New Roman"/>
        </w:rPr>
        <w:t>the area-wide</w:t>
      </w:r>
      <w:r w:rsidRPr="005454D0">
        <w:rPr>
          <w:rFonts w:ascii="Times New Roman" w:hAnsi="Times New Roman"/>
        </w:rPr>
        <w:t xml:space="preserve"> health planning organizations serving contiguous health service areas or located within the same </w:t>
      </w:r>
      <w:smartTag w:uri="urn:schemas-microsoft-com:office:smarttags" w:element="PersonName">
        <w:r w:rsidRPr="005454D0">
          <w:rPr>
            <w:rFonts w:ascii="Times New Roman" w:hAnsi="Times New Roman"/>
          </w:rPr>
          <w:t>Stan</w:t>
        </w:r>
      </w:smartTag>
      <w:r w:rsidRPr="005454D0">
        <w:rPr>
          <w:rFonts w:ascii="Times New Roman" w:hAnsi="Times New Roman"/>
        </w:rPr>
        <w:t>dard Metropolitan Statistical Area (</w:t>
      </w:r>
      <w:proofErr w:type="spellStart"/>
      <w:r w:rsidRPr="005454D0">
        <w:rPr>
          <w:rFonts w:ascii="Times New Roman" w:hAnsi="Times New Roman"/>
        </w:rPr>
        <w:t>SMSA</w:t>
      </w:r>
      <w:proofErr w:type="spellEnd"/>
      <w:r w:rsidRPr="005454D0">
        <w:rPr>
          <w:rFonts w:ascii="Times New Roman" w:hAnsi="Times New Roman"/>
        </w:rPr>
        <w:t>);</w:t>
      </w:r>
    </w:p>
    <w:p w14:paraId="3B298E01" w14:textId="77777777" w:rsidR="008D0733" w:rsidRPr="005454D0" w:rsidRDefault="008D0733" w:rsidP="008310E5">
      <w:pPr>
        <w:widowControl/>
        <w:rPr>
          <w:rFonts w:ascii="Times New Roman" w:hAnsi="Times New Roman"/>
        </w:rPr>
      </w:pPr>
    </w:p>
    <w:p w14:paraId="44398F75" w14:textId="77777777" w:rsidR="008D0733" w:rsidRPr="005454D0" w:rsidRDefault="008D0733" w:rsidP="008310E5">
      <w:pPr>
        <w:widowControl/>
        <w:ind w:left="2160" w:hanging="720"/>
        <w:rPr>
          <w:rFonts w:ascii="Times New Roman" w:hAnsi="Times New Roman"/>
        </w:rPr>
      </w:pPr>
      <w:r w:rsidRPr="005454D0">
        <w:rPr>
          <w:rFonts w:ascii="Times New Roman" w:hAnsi="Times New Roman"/>
        </w:rPr>
        <w:t>3)</w:t>
      </w:r>
      <w:r w:rsidRPr="005454D0">
        <w:rPr>
          <w:rFonts w:ascii="Times New Roman" w:hAnsi="Times New Roman"/>
        </w:rPr>
        <w:tab/>
        <w:t>any person residing within the geographic area served or to be served by the applicant;</w:t>
      </w:r>
    </w:p>
    <w:p w14:paraId="6F416633" w14:textId="77777777" w:rsidR="008D0733" w:rsidRPr="005454D0" w:rsidRDefault="008D0733" w:rsidP="008310E5">
      <w:pPr>
        <w:widowControl/>
        <w:rPr>
          <w:rFonts w:ascii="Times New Roman" w:hAnsi="Times New Roman"/>
        </w:rPr>
      </w:pPr>
    </w:p>
    <w:p w14:paraId="3AFAA58B" w14:textId="77777777" w:rsidR="008D0733" w:rsidRPr="005454D0" w:rsidRDefault="008D0733" w:rsidP="008310E5">
      <w:pPr>
        <w:widowControl/>
        <w:ind w:left="2160" w:hanging="720"/>
        <w:rPr>
          <w:rFonts w:ascii="Times New Roman" w:hAnsi="Times New Roman"/>
        </w:rPr>
      </w:pPr>
      <w:r w:rsidRPr="005454D0">
        <w:rPr>
          <w:rFonts w:ascii="Times New Roman" w:hAnsi="Times New Roman"/>
        </w:rPr>
        <w:t>4)</w:t>
      </w:r>
      <w:r w:rsidRPr="005454D0">
        <w:rPr>
          <w:rFonts w:ascii="Times New Roman" w:hAnsi="Times New Roman"/>
        </w:rPr>
        <w:tab/>
        <w:t>any person who regularly uses health care facilities within that geographic area;</w:t>
      </w:r>
    </w:p>
    <w:p w14:paraId="3CAD9871" w14:textId="77777777" w:rsidR="008D0733" w:rsidRPr="005454D0" w:rsidRDefault="008D0733" w:rsidP="008310E5">
      <w:pPr>
        <w:widowControl/>
        <w:rPr>
          <w:rFonts w:ascii="Times New Roman" w:hAnsi="Times New Roman"/>
        </w:rPr>
      </w:pPr>
    </w:p>
    <w:p w14:paraId="6ABE03CF" w14:textId="77777777" w:rsidR="008D0733" w:rsidRPr="00E8390D" w:rsidRDefault="008D0733" w:rsidP="008310E5">
      <w:pPr>
        <w:widowControl/>
        <w:ind w:left="2160" w:hanging="720"/>
        <w:rPr>
          <w:rFonts w:ascii="Times New Roman" w:hAnsi="Times New Roman"/>
        </w:rPr>
      </w:pPr>
      <w:r w:rsidRPr="00E8390D">
        <w:rPr>
          <w:rFonts w:ascii="Times New Roman" w:hAnsi="Times New Roman"/>
        </w:rPr>
        <w:t>5)</w:t>
      </w:r>
      <w:r w:rsidRPr="00E8390D">
        <w:rPr>
          <w:rFonts w:ascii="Times New Roman" w:hAnsi="Times New Roman"/>
        </w:rPr>
        <w:tab/>
        <w:t xml:space="preserve">health care facilities and HMOs located in the health service area in which the project is proposed to be located </w:t>
      </w:r>
      <w:r w:rsidR="00C747C7" w:rsidRPr="00E8390D">
        <w:rPr>
          <w:rFonts w:ascii="Times New Roman" w:hAnsi="Times New Roman"/>
        </w:rPr>
        <w:t xml:space="preserve">that </w:t>
      </w:r>
      <w:r w:rsidRPr="00E8390D">
        <w:rPr>
          <w:rFonts w:ascii="Times New Roman" w:hAnsi="Times New Roman"/>
        </w:rPr>
        <w:t>provide services similar to the services of the applicant;</w:t>
      </w:r>
    </w:p>
    <w:p w14:paraId="16A51776" w14:textId="77777777" w:rsidR="008D0733" w:rsidRPr="00E8390D" w:rsidRDefault="008D0733" w:rsidP="008310E5">
      <w:pPr>
        <w:widowControl/>
        <w:rPr>
          <w:rFonts w:ascii="Times New Roman" w:hAnsi="Times New Roman"/>
        </w:rPr>
      </w:pPr>
    </w:p>
    <w:p w14:paraId="5681B5A0" w14:textId="77777777" w:rsidR="008D0733" w:rsidRPr="00E8390D" w:rsidRDefault="008D0733" w:rsidP="008310E5">
      <w:pPr>
        <w:widowControl/>
        <w:ind w:left="2160" w:hanging="720"/>
        <w:rPr>
          <w:rFonts w:ascii="Times New Roman" w:hAnsi="Times New Roman"/>
        </w:rPr>
      </w:pPr>
      <w:r w:rsidRPr="00E8390D">
        <w:rPr>
          <w:rFonts w:ascii="Times New Roman" w:hAnsi="Times New Roman"/>
        </w:rPr>
        <w:t>6)</w:t>
      </w:r>
      <w:r w:rsidRPr="00E8390D">
        <w:rPr>
          <w:rFonts w:ascii="Times New Roman" w:hAnsi="Times New Roman"/>
        </w:rPr>
        <w:tab/>
        <w:t xml:space="preserve">health care facilities and HMOs that, prior to </w:t>
      </w:r>
      <w:proofErr w:type="spellStart"/>
      <w:r w:rsidR="00E83105">
        <w:rPr>
          <w:rFonts w:ascii="Times New Roman" w:hAnsi="Times New Roman"/>
        </w:rPr>
        <w:t>HFSRB</w:t>
      </w:r>
      <w:proofErr w:type="spellEnd"/>
      <w:r w:rsidR="00E83105">
        <w:rPr>
          <w:rFonts w:ascii="Times New Roman" w:hAnsi="Times New Roman"/>
        </w:rPr>
        <w:t xml:space="preserve"> staff</w:t>
      </w:r>
      <w:r w:rsidR="00C747C7" w:rsidRPr="00E8390D">
        <w:rPr>
          <w:rFonts w:ascii="Times New Roman" w:hAnsi="Times New Roman"/>
        </w:rPr>
        <w:t xml:space="preserve"> </w:t>
      </w:r>
      <w:r w:rsidR="0043038D">
        <w:rPr>
          <w:rFonts w:ascii="Times New Roman" w:hAnsi="Times New Roman"/>
        </w:rPr>
        <w:t>receiving</w:t>
      </w:r>
      <w:r w:rsidRPr="00E8390D">
        <w:rPr>
          <w:rFonts w:ascii="Times New Roman" w:hAnsi="Times New Roman"/>
        </w:rPr>
        <w:t xml:space="preserve"> the application being reviewed, have formally indicated an intention to provide similar services in the future;</w:t>
      </w:r>
    </w:p>
    <w:p w14:paraId="492197F6" w14:textId="77777777" w:rsidR="008D0733" w:rsidRPr="00E8390D" w:rsidRDefault="008D0733" w:rsidP="008310E5">
      <w:pPr>
        <w:widowControl/>
        <w:rPr>
          <w:rFonts w:ascii="Times New Roman" w:hAnsi="Times New Roman"/>
        </w:rPr>
      </w:pPr>
    </w:p>
    <w:p w14:paraId="28CF943B" w14:textId="77777777" w:rsidR="008D0733" w:rsidRPr="00E8390D" w:rsidRDefault="008D0733" w:rsidP="008310E5">
      <w:pPr>
        <w:widowControl/>
        <w:ind w:left="2160" w:hanging="720"/>
        <w:rPr>
          <w:rFonts w:ascii="Times New Roman" w:hAnsi="Times New Roman"/>
        </w:rPr>
      </w:pPr>
      <w:r w:rsidRPr="00E8390D">
        <w:rPr>
          <w:rFonts w:ascii="Times New Roman" w:hAnsi="Times New Roman"/>
        </w:rPr>
        <w:t>7)</w:t>
      </w:r>
      <w:r w:rsidRPr="00E8390D">
        <w:rPr>
          <w:rFonts w:ascii="Times New Roman" w:hAnsi="Times New Roman"/>
        </w:rPr>
        <w:tab/>
        <w:t>third party payers who reimburse health care facilities for services in the health service area in which the proposed project is to be located;</w:t>
      </w:r>
    </w:p>
    <w:p w14:paraId="3E76696F" w14:textId="77777777" w:rsidR="008D0733" w:rsidRPr="00E8390D" w:rsidRDefault="008D0733" w:rsidP="008310E5">
      <w:pPr>
        <w:widowControl/>
        <w:rPr>
          <w:rFonts w:ascii="Times New Roman" w:hAnsi="Times New Roman"/>
        </w:rPr>
      </w:pPr>
    </w:p>
    <w:p w14:paraId="5FB7A489" w14:textId="77777777" w:rsidR="008D0733" w:rsidRPr="00E8390D" w:rsidRDefault="008D0733" w:rsidP="008310E5">
      <w:pPr>
        <w:widowControl/>
        <w:ind w:left="2160" w:hanging="720"/>
        <w:rPr>
          <w:rFonts w:ascii="Times New Roman" w:hAnsi="Times New Roman"/>
        </w:rPr>
      </w:pPr>
      <w:r w:rsidRPr="00E8390D">
        <w:rPr>
          <w:rFonts w:ascii="Times New Roman" w:hAnsi="Times New Roman"/>
        </w:rPr>
        <w:t>8)</w:t>
      </w:r>
      <w:r w:rsidRPr="00E8390D">
        <w:rPr>
          <w:rFonts w:ascii="Times New Roman" w:hAnsi="Times New Roman"/>
        </w:rPr>
        <w:tab/>
        <w:t>any agency that establishes rates for health care facilities or HMOs located in the health service area in which the project is proposed to be located; and</w:t>
      </w:r>
    </w:p>
    <w:p w14:paraId="232FF41D" w14:textId="77777777" w:rsidR="008D0733" w:rsidRPr="00E8390D" w:rsidRDefault="008D0733" w:rsidP="008310E5">
      <w:pPr>
        <w:widowControl/>
        <w:rPr>
          <w:rFonts w:ascii="Times New Roman" w:hAnsi="Times New Roman"/>
        </w:rPr>
      </w:pPr>
    </w:p>
    <w:p w14:paraId="01B4B5EF" w14:textId="77777777" w:rsidR="008D0733" w:rsidRPr="00E8390D" w:rsidRDefault="008D0733" w:rsidP="008310E5">
      <w:pPr>
        <w:widowControl/>
        <w:ind w:left="2160" w:hanging="720"/>
        <w:rPr>
          <w:rFonts w:ascii="Times New Roman" w:hAnsi="Times New Roman"/>
        </w:rPr>
      </w:pPr>
      <w:r w:rsidRPr="00E8390D">
        <w:rPr>
          <w:rFonts w:ascii="Times New Roman" w:hAnsi="Times New Roman"/>
        </w:rPr>
        <w:t>9)</w:t>
      </w:r>
      <w:r w:rsidRPr="00E8390D">
        <w:rPr>
          <w:rFonts w:ascii="Times New Roman" w:hAnsi="Times New Roman"/>
        </w:rPr>
        <w:tab/>
        <w:t>IDPH.</w:t>
      </w:r>
    </w:p>
    <w:p w14:paraId="0CB44A8C" w14:textId="77777777" w:rsidR="008D0733" w:rsidRPr="00E8390D" w:rsidRDefault="008D0733" w:rsidP="00EA3D0C">
      <w:pPr>
        <w:widowControl/>
        <w:rPr>
          <w:rFonts w:ascii="Times New Roman" w:hAnsi="Times New Roman"/>
        </w:rPr>
      </w:pPr>
    </w:p>
    <w:p w14:paraId="7B9CA397" w14:textId="77777777" w:rsidR="008D0733" w:rsidRPr="008D0733" w:rsidRDefault="0043038D" w:rsidP="00E83105">
      <w:pPr>
        <w:pStyle w:val="JCARSourceNote"/>
        <w:ind w:left="720"/>
        <w:rPr>
          <w:rFonts w:ascii="Times New Roman" w:hAnsi="Times New Roman"/>
        </w:rPr>
      </w:pPr>
      <w:r w:rsidRPr="0043038D">
        <w:rPr>
          <w:rFonts w:ascii="Times New Roman" w:hAnsi="Times New Roman"/>
        </w:rPr>
        <w:t xml:space="preserve">(Source:  Amended at 40 Ill. Reg. </w:t>
      </w:r>
      <w:r w:rsidR="009730BA">
        <w:rPr>
          <w:rFonts w:ascii="Times New Roman" w:hAnsi="Times New Roman"/>
        </w:rPr>
        <w:t>14647, effective October 14, 2016</w:t>
      </w:r>
      <w:r w:rsidR="00104B4A">
        <w:rPr>
          <w:rFonts w:ascii="Times New Roman" w:hAnsi="Times New Roman"/>
        </w:rPr>
        <w:t>)</w:t>
      </w:r>
    </w:p>
    <w:sectPr w:rsidR="008D0733" w:rsidRPr="008D0733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D41545" w14:textId="77777777" w:rsidR="007B2A5E" w:rsidRDefault="007B2A5E">
      <w:r>
        <w:separator/>
      </w:r>
    </w:p>
  </w:endnote>
  <w:endnote w:type="continuationSeparator" w:id="0">
    <w:p w14:paraId="7A352BD1" w14:textId="77777777" w:rsidR="007B2A5E" w:rsidRDefault="007B2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3CDAAC" w14:textId="77777777" w:rsidR="007B2A5E" w:rsidRDefault="007B2A5E">
      <w:r>
        <w:separator/>
      </w:r>
    </w:p>
  </w:footnote>
  <w:footnote w:type="continuationSeparator" w:id="0">
    <w:p w14:paraId="102A9C62" w14:textId="77777777" w:rsidR="007B2A5E" w:rsidRDefault="007B2A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C70D29"/>
    <w:multiLevelType w:val="hybridMultilevel"/>
    <w:tmpl w:val="762E5B10"/>
    <w:lvl w:ilvl="0" w:tplc="38C2D276">
      <w:start w:val="9"/>
      <w:numFmt w:val="decimal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61FD4"/>
    <w:rsid w:val="00087B77"/>
    <w:rsid w:val="000D225F"/>
    <w:rsid w:val="00104B4A"/>
    <w:rsid w:val="00136B47"/>
    <w:rsid w:val="00150267"/>
    <w:rsid w:val="001C7D95"/>
    <w:rsid w:val="001E3074"/>
    <w:rsid w:val="001E7FC8"/>
    <w:rsid w:val="00220E68"/>
    <w:rsid w:val="00225354"/>
    <w:rsid w:val="002524EC"/>
    <w:rsid w:val="002826E6"/>
    <w:rsid w:val="002A643F"/>
    <w:rsid w:val="00337CEB"/>
    <w:rsid w:val="00367A2E"/>
    <w:rsid w:val="003814C6"/>
    <w:rsid w:val="003F3A28"/>
    <w:rsid w:val="003F5FD7"/>
    <w:rsid w:val="004077E2"/>
    <w:rsid w:val="0043038D"/>
    <w:rsid w:val="00431CFE"/>
    <w:rsid w:val="004461A1"/>
    <w:rsid w:val="004D5CD6"/>
    <w:rsid w:val="004D73D3"/>
    <w:rsid w:val="004E65BA"/>
    <w:rsid w:val="005001C5"/>
    <w:rsid w:val="0052308E"/>
    <w:rsid w:val="00530BE1"/>
    <w:rsid w:val="00542E97"/>
    <w:rsid w:val="0056157E"/>
    <w:rsid w:val="0056501E"/>
    <w:rsid w:val="00577E10"/>
    <w:rsid w:val="005F4571"/>
    <w:rsid w:val="0061514C"/>
    <w:rsid w:val="006A2114"/>
    <w:rsid w:val="006D5961"/>
    <w:rsid w:val="00711405"/>
    <w:rsid w:val="007767BA"/>
    <w:rsid w:val="00780733"/>
    <w:rsid w:val="007B2A5E"/>
    <w:rsid w:val="007C14B2"/>
    <w:rsid w:val="00801D20"/>
    <w:rsid w:val="00825C45"/>
    <w:rsid w:val="008271B1"/>
    <w:rsid w:val="008310E5"/>
    <w:rsid w:val="00837F88"/>
    <w:rsid w:val="0084781C"/>
    <w:rsid w:val="00866DB7"/>
    <w:rsid w:val="008B4361"/>
    <w:rsid w:val="008D0733"/>
    <w:rsid w:val="008D4EA0"/>
    <w:rsid w:val="00935A8C"/>
    <w:rsid w:val="009730BA"/>
    <w:rsid w:val="0098276C"/>
    <w:rsid w:val="00987BD9"/>
    <w:rsid w:val="009B0FD1"/>
    <w:rsid w:val="009C0D11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14EC7"/>
    <w:rsid w:val="00C4537A"/>
    <w:rsid w:val="00C747C7"/>
    <w:rsid w:val="00CC13F9"/>
    <w:rsid w:val="00CD3723"/>
    <w:rsid w:val="00D55B37"/>
    <w:rsid w:val="00D62188"/>
    <w:rsid w:val="00D735B8"/>
    <w:rsid w:val="00D93C67"/>
    <w:rsid w:val="00E56A2E"/>
    <w:rsid w:val="00E7288E"/>
    <w:rsid w:val="00E83105"/>
    <w:rsid w:val="00E8390D"/>
    <w:rsid w:val="00E95503"/>
    <w:rsid w:val="00EA3D0C"/>
    <w:rsid w:val="00EB424E"/>
    <w:rsid w:val="00F13082"/>
    <w:rsid w:val="00F43DEE"/>
    <w:rsid w:val="00F941FC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43407C3E"/>
  <w15:docId w15:val="{B55CD7BE-AF06-47D4-A483-AF94AC614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0733"/>
    <w:pPr>
      <w:widowControl w:val="0"/>
      <w:autoSpaceDE w:val="0"/>
      <w:autoSpaceDN w:val="0"/>
      <w:adjustRightInd w:val="0"/>
    </w:pPr>
    <w:rPr>
      <w:rFonts w:ascii="Shruti" w:hAnsi="Shruti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Normal"/>
    <w:qFormat/>
    <w:rsid w:val="008D0733"/>
    <w:pPr>
      <w:keepNext/>
      <w:widowControl/>
      <w:outlineLvl w:val="1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Shipley, Melissa A.</cp:lastModifiedBy>
  <cp:revision>7</cp:revision>
  <dcterms:created xsi:type="dcterms:W3CDTF">2016-09-22T20:56:00Z</dcterms:created>
  <dcterms:modified xsi:type="dcterms:W3CDTF">2025-01-14T18:13:00Z</dcterms:modified>
</cp:coreProperties>
</file>