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13F76" w14:textId="77777777" w:rsidR="0048750D" w:rsidRPr="00435570" w:rsidRDefault="0048750D" w:rsidP="0048750D"/>
    <w:p w14:paraId="542C47BD" w14:textId="77777777" w:rsidR="0048750D" w:rsidRPr="008E16E2" w:rsidRDefault="0048750D" w:rsidP="0048750D">
      <w:pPr>
        <w:rPr>
          <w:b/>
        </w:rPr>
      </w:pPr>
      <w:r w:rsidRPr="008E16E2">
        <w:rPr>
          <w:b/>
        </w:rPr>
        <w:t>Section 1130.580  Relinquishment of an Exemption</w:t>
      </w:r>
    </w:p>
    <w:p w14:paraId="41C90E81" w14:textId="77777777" w:rsidR="0048750D" w:rsidRPr="00435570" w:rsidRDefault="0048750D" w:rsidP="0048750D"/>
    <w:p w14:paraId="593E3378" w14:textId="77777777" w:rsidR="0048750D" w:rsidRPr="00435570" w:rsidRDefault="0048750D" w:rsidP="0048750D">
      <w:r w:rsidRPr="00435570">
        <w:t xml:space="preserve">The holder of an </w:t>
      </w:r>
      <w:proofErr w:type="spellStart"/>
      <w:r w:rsidRPr="00435570">
        <w:t>HFSRB</w:t>
      </w:r>
      <w:proofErr w:type="spellEnd"/>
      <w:r w:rsidRPr="00435570">
        <w:t xml:space="preserve"> exemption may request to withdraw that exemption.  The relinquishment request requires an application to and approval by </w:t>
      </w:r>
      <w:proofErr w:type="spellStart"/>
      <w:r w:rsidRPr="00435570">
        <w:t>HFSRB</w:t>
      </w:r>
      <w:proofErr w:type="spellEnd"/>
      <w:r w:rsidRPr="00435570">
        <w:t xml:space="preserve"> for relinquishment.  Upon approval of relinquishment by </w:t>
      </w:r>
      <w:proofErr w:type="spellStart"/>
      <w:r w:rsidRPr="00435570">
        <w:t>HFSRB</w:t>
      </w:r>
      <w:proofErr w:type="spellEnd"/>
      <w:r w:rsidRPr="00435570">
        <w:t xml:space="preserve">, the exemption is considered null and void.  Requests for relinquishment shall be considered only for exemptions that are current and valid.  Requests shall be filed with </w:t>
      </w:r>
      <w:proofErr w:type="spellStart"/>
      <w:r w:rsidRPr="00435570">
        <w:t>HFSRB</w:t>
      </w:r>
      <w:proofErr w:type="spellEnd"/>
      <w:r w:rsidRPr="00435570">
        <w:t xml:space="preserve"> prior to the completion date of the exemption.</w:t>
      </w:r>
    </w:p>
    <w:p w14:paraId="42495CCF" w14:textId="77777777" w:rsidR="0048750D" w:rsidRPr="00435570" w:rsidRDefault="0048750D" w:rsidP="0048750D"/>
    <w:p w14:paraId="137A3F5A" w14:textId="77777777" w:rsidR="0048750D" w:rsidRPr="00435570" w:rsidRDefault="0048750D" w:rsidP="008E16E2">
      <w:pPr>
        <w:ind w:firstLine="720"/>
      </w:pPr>
      <w:r>
        <w:t>a)</w:t>
      </w:r>
      <w:r>
        <w:tab/>
      </w:r>
      <w:r w:rsidRPr="00435570">
        <w:t>Relinquishment Procedure</w:t>
      </w:r>
    </w:p>
    <w:p w14:paraId="53DD247B" w14:textId="77777777" w:rsidR="0048750D" w:rsidRPr="00435570" w:rsidRDefault="0048750D" w:rsidP="0048750D">
      <w:pPr>
        <w:ind w:left="1440"/>
      </w:pPr>
      <w:r w:rsidRPr="00435570">
        <w:t xml:space="preserve">The permit holder shall notify </w:t>
      </w:r>
      <w:proofErr w:type="spellStart"/>
      <w:r w:rsidRPr="00435570">
        <w:t>H</w:t>
      </w:r>
      <w:r w:rsidR="00CF2BBD">
        <w:t>FS</w:t>
      </w:r>
      <w:r w:rsidRPr="00435570">
        <w:t>RB</w:t>
      </w:r>
      <w:proofErr w:type="spellEnd"/>
      <w:r w:rsidRPr="00435570">
        <w:t xml:space="preserve"> in writing, prior to the execution of the withdrawal of a project.  The notice shall include:</w:t>
      </w:r>
    </w:p>
    <w:p w14:paraId="65CD52C8" w14:textId="77777777" w:rsidR="0048750D" w:rsidRPr="00435570" w:rsidRDefault="0048750D" w:rsidP="0048750D"/>
    <w:p w14:paraId="10EDA32B" w14:textId="77777777" w:rsidR="0048750D" w:rsidRPr="00435570" w:rsidRDefault="0048750D" w:rsidP="0048750D">
      <w:pPr>
        <w:ind w:left="1440"/>
      </w:pPr>
      <w:r>
        <w:t>1)</w:t>
      </w:r>
      <w:r>
        <w:tab/>
      </w:r>
      <w:r w:rsidRPr="00435570">
        <w:t>A description of the exemption and related costs;</w:t>
      </w:r>
    </w:p>
    <w:p w14:paraId="07995A4D" w14:textId="77777777" w:rsidR="0048750D" w:rsidRPr="00435570" w:rsidRDefault="0048750D" w:rsidP="00B513DC"/>
    <w:p w14:paraId="2129FFDC" w14:textId="77777777" w:rsidR="0048750D" w:rsidRPr="00435570" w:rsidRDefault="0048750D" w:rsidP="0048750D">
      <w:pPr>
        <w:ind w:left="1440"/>
      </w:pPr>
      <w:r>
        <w:t>2)</w:t>
      </w:r>
      <w:r>
        <w:tab/>
      </w:r>
      <w:r w:rsidRPr="00435570">
        <w:t>A detailed explanation of the reasons for relinquishment; and</w:t>
      </w:r>
    </w:p>
    <w:p w14:paraId="63496420" w14:textId="77777777" w:rsidR="0048750D" w:rsidRPr="00435570" w:rsidRDefault="0048750D" w:rsidP="00B513DC"/>
    <w:p w14:paraId="11930B3A" w14:textId="77777777" w:rsidR="0048750D" w:rsidRPr="00435570" w:rsidRDefault="0048750D" w:rsidP="0048750D">
      <w:pPr>
        <w:ind w:left="2160" w:hanging="720"/>
      </w:pPr>
      <w:r>
        <w:t>3)</w:t>
      </w:r>
      <w:r>
        <w:tab/>
      </w:r>
      <w:r w:rsidRPr="00435570">
        <w:t>If the approval of the permit or exemption was based upon need, an explanation of how that need will be met in absence of the project.</w:t>
      </w:r>
    </w:p>
    <w:p w14:paraId="51225D40" w14:textId="77777777" w:rsidR="0048750D" w:rsidRPr="00435570" w:rsidRDefault="0048750D" w:rsidP="00B513DC"/>
    <w:p w14:paraId="2E604E65" w14:textId="77777777" w:rsidR="0048750D" w:rsidRPr="00435570" w:rsidRDefault="00CF2BBD" w:rsidP="008E16E2">
      <w:pPr>
        <w:ind w:left="1440" w:hanging="720"/>
      </w:pPr>
      <w:r>
        <w:t>b</w:t>
      </w:r>
      <w:r w:rsidR="0048750D">
        <w:t>)</w:t>
      </w:r>
      <w:r w:rsidR="0048750D">
        <w:tab/>
      </w:r>
      <w:proofErr w:type="spellStart"/>
      <w:r w:rsidR="0048750D" w:rsidRPr="00435570">
        <w:t>HFSRB</w:t>
      </w:r>
      <w:proofErr w:type="spellEnd"/>
      <w:r w:rsidR="0048750D" w:rsidRPr="00435570">
        <w:t xml:space="preserve"> staff shall review the request for relinquishment and prepare a report of its findings.  </w:t>
      </w:r>
      <w:proofErr w:type="spellStart"/>
      <w:r w:rsidR="0048750D" w:rsidRPr="00435570">
        <w:t>HFSRB</w:t>
      </w:r>
      <w:proofErr w:type="spellEnd"/>
      <w:r w:rsidR="0048750D" w:rsidRPr="00435570">
        <w:t xml:space="preserve"> staff findings and all related documentation shall be sent to the Chairman.  The Chai</w:t>
      </w:r>
      <w:r w:rsidR="0048750D" w:rsidRPr="0048750D">
        <w:t>r</w:t>
      </w:r>
      <w:r w:rsidR="0048750D" w:rsidRPr="00435570">
        <w:t xml:space="preserve">man, acting on behalf of </w:t>
      </w:r>
      <w:proofErr w:type="spellStart"/>
      <w:r w:rsidR="0048750D" w:rsidRPr="00435570">
        <w:t>HFSRB</w:t>
      </w:r>
      <w:proofErr w:type="spellEnd"/>
      <w:r w:rsidR="0048750D" w:rsidRPr="00435570">
        <w:t xml:space="preserve">, shall approve the request or refer it to the full Board for action.  The approval or denial of a request for relinquishment constitutes </w:t>
      </w:r>
      <w:proofErr w:type="spellStart"/>
      <w:r w:rsidR="0048750D" w:rsidRPr="00435570">
        <w:t>HFSRB</w:t>
      </w:r>
      <w:r w:rsidR="0048750D">
        <w:t>'</w:t>
      </w:r>
      <w:r w:rsidR="0048750D" w:rsidRPr="00435570">
        <w:t>s</w:t>
      </w:r>
      <w:proofErr w:type="spellEnd"/>
      <w:r w:rsidR="0048750D" w:rsidRPr="00435570">
        <w:t xml:space="preserve"> final administrative decision.</w:t>
      </w:r>
    </w:p>
    <w:p w14:paraId="3FAC52FB" w14:textId="77777777" w:rsidR="0048750D" w:rsidRPr="00435570" w:rsidRDefault="0048750D" w:rsidP="00B513DC"/>
    <w:p w14:paraId="50F83C4D" w14:textId="77777777" w:rsidR="0048750D" w:rsidRPr="00435570" w:rsidRDefault="00CF2BBD" w:rsidP="008E16E2">
      <w:pPr>
        <w:ind w:left="1440" w:hanging="720"/>
      </w:pPr>
      <w:r>
        <w:t>c</w:t>
      </w:r>
      <w:r w:rsidR="0048750D">
        <w:t>)</w:t>
      </w:r>
      <w:r w:rsidR="0048750D">
        <w:tab/>
      </w:r>
      <w:r w:rsidR="0048750D" w:rsidRPr="00435570">
        <w:t xml:space="preserve">Upon approval of a request for relinquishment, </w:t>
      </w:r>
      <w:proofErr w:type="spellStart"/>
      <w:r w:rsidR="0048750D" w:rsidRPr="00435570">
        <w:t>HFSRB</w:t>
      </w:r>
      <w:proofErr w:type="spellEnd"/>
      <w:r w:rsidR="0048750D" w:rsidRPr="00435570">
        <w:t xml:space="preserve"> staff shall adjust all inventories accordingly.</w:t>
      </w:r>
    </w:p>
    <w:p w14:paraId="5E2E3CFF" w14:textId="77777777" w:rsidR="0048750D" w:rsidRPr="00435570" w:rsidRDefault="0048750D" w:rsidP="00B513DC"/>
    <w:p w14:paraId="2EE6F979" w14:textId="77777777" w:rsidR="0048750D" w:rsidRPr="00435570" w:rsidRDefault="00CF2BBD" w:rsidP="008E16E2">
      <w:pPr>
        <w:ind w:left="1440" w:hanging="720"/>
      </w:pPr>
      <w:r>
        <w:t>d</w:t>
      </w:r>
      <w:r w:rsidR="0048750D">
        <w:t>)</w:t>
      </w:r>
      <w:r w:rsidR="0048750D">
        <w:tab/>
      </w:r>
      <w:r w:rsidR="0048750D" w:rsidRPr="00435570">
        <w:t>Decisions on requests for relinquishment shall be transmitted in writing to the exemption holder.</w:t>
      </w:r>
    </w:p>
    <w:p w14:paraId="6DFD73F1" w14:textId="77777777" w:rsidR="0048750D" w:rsidRPr="00435570" w:rsidRDefault="0048750D" w:rsidP="00B513DC"/>
    <w:p w14:paraId="2F55CE5A" w14:textId="77777777" w:rsidR="0048750D" w:rsidRPr="00435570" w:rsidRDefault="00CF2BBD" w:rsidP="008E16E2">
      <w:pPr>
        <w:ind w:left="1440" w:hanging="720"/>
      </w:pPr>
      <w:r>
        <w:t>e</w:t>
      </w:r>
      <w:r w:rsidR="0048750D">
        <w:t>)</w:t>
      </w:r>
      <w:r w:rsidR="0048750D">
        <w:tab/>
      </w:r>
      <w:r w:rsidR="0048750D" w:rsidRPr="00435570">
        <w:t xml:space="preserve">Any relinquishment undertaken without prior </w:t>
      </w:r>
      <w:proofErr w:type="spellStart"/>
      <w:r w:rsidR="0048750D" w:rsidRPr="00435570">
        <w:t>HFSRB</w:t>
      </w:r>
      <w:proofErr w:type="spellEnd"/>
      <w:r w:rsidR="0048750D" w:rsidRPr="00435570">
        <w:t xml:space="preserve"> approval shall be considered a violation of the Act and shall be subject to the sanctions and penalties in the Act </w:t>
      </w:r>
      <w:r w:rsidR="00AE6E31">
        <w:t xml:space="preserve">(see </w:t>
      </w:r>
      <w:r w:rsidRPr="00435570">
        <w:t xml:space="preserve">20 </w:t>
      </w:r>
      <w:proofErr w:type="spellStart"/>
      <w:r w:rsidRPr="00435570">
        <w:t>ILCS</w:t>
      </w:r>
      <w:proofErr w:type="spellEnd"/>
      <w:r w:rsidRPr="00435570">
        <w:t xml:space="preserve"> 3960/14.1</w:t>
      </w:r>
      <w:r w:rsidR="00AE6E31">
        <w:t>)</w:t>
      </w:r>
      <w:r>
        <w:t xml:space="preserve"> </w:t>
      </w:r>
      <w:r w:rsidR="0048750D" w:rsidRPr="00435570">
        <w:t xml:space="preserve">and in Section 1130.790. </w:t>
      </w:r>
    </w:p>
    <w:p w14:paraId="09DA1875" w14:textId="77777777" w:rsidR="0048750D" w:rsidRPr="00435570" w:rsidRDefault="0048750D" w:rsidP="00B513DC"/>
    <w:p w14:paraId="0EE8F81B" w14:textId="77777777" w:rsidR="0048750D" w:rsidRDefault="00CF2BBD" w:rsidP="008E16E2">
      <w:pPr>
        <w:ind w:left="1440" w:hanging="720"/>
      </w:pPr>
      <w:r>
        <w:t>f</w:t>
      </w:r>
      <w:r w:rsidR="0048750D">
        <w:t>)</w:t>
      </w:r>
      <w:r w:rsidR="0048750D">
        <w:tab/>
      </w:r>
      <w:r w:rsidR="0048750D" w:rsidRPr="00435570">
        <w:t>A request for relinquishment shall be assessed an application</w:t>
      </w:r>
      <w:r w:rsidR="0057017E">
        <w:t>-</w:t>
      </w:r>
      <w:r w:rsidR="0048750D" w:rsidRPr="00435570">
        <w:t>processing fee of $1,000</w:t>
      </w:r>
      <w:r w:rsidR="0033377C">
        <w:t xml:space="preserve"> (see Section 1130.230(h)(8)(B))</w:t>
      </w:r>
      <w:r w:rsidR="0048750D" w:rsidRPr="00435570">
        <w:t>.</w:t>
      </w:r>
    </w:p>
    <w:p w14:paraId="1A82CEBF" w14:textId="77777777" w:rsidR="00CF2BBD" w:rsidRDefault="00CF2BBD" w:rsidP="00B513DC"/>
    <w:p w14:paraId="27422BF0" w14:textId="77777777" w:rsidR="001C71C2" w:rsidRPr="0057304F" w:rsidRDefault="0057017E" w:rsidP="0057017E">
      <w:pPr>
        <w:ind w:left="720"/>
      </w:pPr>
      <w:r>
        <w:t xml:space="preserve">(Source:  Amended at 40 Ill. Reg. </w:t>
      </w:r>
      <w:r w:rsidR="007D4825">
        <w:t>14647, effective October 14, 2016</w:t>
      </w:r>
      <w:r w:rsidR="00B771B0">
        <w:t>)</w:t>
      </w:r>
    </w:p>
    <w:sectPr w:rsidR="001C71C2" w:rsidRPr="0057304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7ACA3" w14:textId="77777777" w:rsidR="0094230B" w:rsidRDefault="0094230B">
      <w:r>
        <w:separator/>
      </w:r>
    </w:p>
  </w:endnote>
  <w:endnote w:type="continuationSeparator" w:id="0">
    <w:p w14:paraId="5948BC95" w14:textId="77777777" w:rsidR="0094230B" w:rsidRDefault="00942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C52A8" w14:textId="77777777" w:rsidR="0094230B" w:rsidRDefault="0094230B">
      <w:r>
        <w:separator/>
      </w:r>
    </w:p>
  </w:footnote>
  <w:footnote w:type="continuationSeparator" w:id="0">
    <w:p w14:paraId="5BC4883B" w14:textId="77777777" w:rsidR="0094230B" w:rsidRDefault="009423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47B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225B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2F68D2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377C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47B3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750D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48D5"/>
    <w:rsid w:val="0050660E"/>
    <w:rsid w:val="005109B5"/>
    <w:rsid w:val="00512795"/>
    <w:rsid w:val="005161BF"/>
    <w:rsid w:val="0052308E"/>
    <w:rsid w:val="005232CE"/>
    <w:rsid w:val="005237D3"/>
    <w:rsid w:val="00526060"/>
    <w:rsid w:val="005267F4"/>
    <w:rsid w:val="00530BE1"/>
    <w:rsid w:val="00531849"/>
    <w:rsid w:val="005341A0"/>
    <w:rsid w:val="00542E97"/>
    <w:rsid w:val="00544B77"/>
    <w:rsid w:val="00547986"/>
    <w:rsid w:val="00550737"/>
    <w:rsid w:val="00552D2A"/>
    <w:rsid w:val="0056157E"/>
    <w:rsid w:val="0056373E"/>
    <w:rsid w:val="0056501E"/>
    <w:rsid w:val="0057017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874F6"/>
    <w:rsid w:val="005901D4"/>
    <w:rsid w:val="005948A7"/>
    <w:rsid w:val="005A2494"/>
    <w:rsid w:val="005A2B9E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092A"/>
    <w:rsid w:val="00717DBE"/>
    <w:rsid w:val="00720025"/>
    <w:rsid w:val="007268A0"/>
    <w:rsid w:val="00727763"/>
    <w:rsid w:val="007278C5"/>
    <w:rsid w:val="00734467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D4825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0697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16E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230B"/>
    <w:rsid w:val="00943586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6E31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3DC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771B0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2BBD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02F1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325B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BB453A"/>
  <w15:docId w15:val="{2EB5E870-5BF3-46C6-B2CD-183C112CD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750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6</cp:revision>
  <dcterms:created xsi:type="dcterms:W3CDTF">2016-09-22T20:56:00Z</dcterms:created>
  <dcterms:modified xsi:type="dcterms:W3CDTF">2025-01-14T17:53:00Z</dcterms:modified>
</cp:coreProperties>
</file>