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55" w:rsidRDefault="00360A55" w:rsidP="002618CF">
      <w:pPr>
        <w:widowControl w:val="0"/>
        <w:autoSpaceDE w:val="0"/>
        <w:autoSpaceDN w:val="0"/>
        <w:adjustRightInd w:val="0"/>
      </w:pPr>
    </w:p>
    <w:p w:rsidR="00616584" w:rsidRDefault="00360A55" w:rsidP="002618CF">
      <w:pPr>
        <w:widowControl w:val="0"/>
        <w:autoSpaceDE w:val="0"/>
        <w:autoSpaceDN w:val="0"/>
        <w:adjustRightInd w:val="0"/>
        <w:jc w:val="center"/>
      </w:pPr>
      <w:r>
        <w:t>SUBPART A:  STATUTORY AUTHORITY, DEFINITIONS,</w:t>
      </w:r>
    </w:p>
    <w:p w:rsidR="00FC2D31" w:rsidRDefault="00616584" w:rsidP="002618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INTRODUCTION AND </w:t>
      </w:r>
      <w:r w:rsidR="00360A55">
        <w:t>APPLICABILITY</w:t>
      </w:r>
    </w:p>
    <w:sectPr w:rsidR="00FC2D31" w:rsidSect="00261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A55"/>
    <w:rsid w:val="002618CF"/>
    <w:rsid w:val="00360A55"/>
    <w:rsid w:val="005F7D90"/>
    <w:rsid w:val="00616584"/>
    <w:rsid w:val="006D51B2"/>
    <w:rsid w:val="00C04543"/>
    <w:rsid w:val="00C4220D"/>
    <w:rsid w:val="00D343CB"/>
    <w:rsid w:val="00F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CDE485-BA49-4F01-918B-99FDFE21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STATUTORY AUTHORITY, DEFINITIONS, APPLICABILITY AND REVIEW</vt:lpstr>
    </vt:vector>
  </TitlesOfParts>
  <Company>state of illinois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STATUTORY AUTHORITY, DEFINITIONS, APPLICABILITY AND REVIEW</dc:title>
  <dc:subject/>
  <dc:creator>MessingerRR</dc:creator>
  <cp:keywords/>
  <dc:description/>
  <cp:lastModifiedBy>Lane, Arlene L.</cp:lastModifiedBy>
  <cp:revision>4</cp:revision>
  <dcterms:created xsi:type="dcterms:W3CDTF">2012-06-22T02:05:00Z</dcterms:created>
  <dcterms:modified xsi:type="dcterms:W3CDTF">2015-10-07T21:27:00Z</dcterms:modified>
</cp:coreProperties>
</file>