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B73" w:rsidRDefault="00FC4B73" w:rsidP="00FC4B73">
      <w:pPr>
        <w:widowControl w:val="0"/>
        <w:autoSpaceDE w:val="0"/>
        <w:autoSpaceDN w:val="0"/>
        <w:adjustRightInd w:val="0"/>
      </w:pPr>
    </w:p>
    <w:p w:rsidR="00FC4B73" w:rsidRDefault="00FC4B73" w:rsidP="00FC4B73">
      <w:pPr>
        <w:widowControl w:val="0"/>
        <w:autoSpaceDE w:val="0"/>
        <w:autoSpaceDN w:val="0"/>
        <w:adjustRightInd w:val="0"/>
      </w:pPr>
      <w:r>
        <w:rPr>
          <w:b/>
          <w:bCs/>
        </w:rPr>
        <w:t>Section 1110.2640  Postsurgical Recovery Care Center Alternative Health Care Model</w:t>
      </w:r>
      <w:r w:rsidR="00331773">
        <w:rPr>
          <w:b/>
          <w:bCs/>
        </w:rPr>
        <w:t xml:space="preserve"> – </w:t>
      </w:r>
      <w:r w:rsidR="00392FEE">
        <w:rPr>
          <w:b/>
          <w:bCs/>
        </w:rPr>
        <w:t>HFSRB</w:t>
      </w:r>
      <w:r>
        <w:rPr>
          <w:b/>
          <w:bCs/>
        </w:rPr>
        <w:t xml:space="preserve"> Review</w:t>
      </w:r>
      <w:r>
        <w:t xml:space="preserve"> </w:t>
      </w:r>
    </w:p>
    <w:p w:rsidR="00FC4B73" w:rsidRDefault="00FC4B73" w:rsidP="00FC4B73">
      <w:pPr>
        <w:widowControl w:val="0"/>
        <w:autoSpaceDE w:val="0"/>
        <w:autoSpaceDN w:val="0"/>
        <w:adjustRightInd w:val="0"/>
      </w:pPr>
    </w:p>
    <w:p w:rsidR="00FE7F01" w:rsidRDefault="00FC4B73" w:rsidP="00FC4B73">
      <w:pPr>
        <w:widowControl w:val="0"/>
        <w:autoSpaceDE w:val="0"/>
        <w:autoSpaceDN w:val="0"/>
        <w:adjustRightInd w:val="0"/>
        <w:ind w:left="1440" w:hanging="720"/>
      </w:pPr>
      <w:r>
        <w:t>a)</w:t>
      </w:r>
      <w:r>
        <w:tab/>
      </w:r>
      <w:r w:rsidR="00392FEE">
        <w:t>HFSRB</w:t>
      </w:r>
      <w:r>
        <w:t xml:space="preserve"> Evaluation </w:t>
      </w:r>
    </w:p>
    <w:p w:rsidR="00FC4B73" w:rsidRDefault="002139A2" w:rsidP="00FE7F01">
      <w:pPr>
        <w:widowControl w:val="0"/>
        <w:autoSpaceDE w:val="0"/>
        <w:autoSpaceDN w:val="0"/>
        <w:adjustRightInd w:val="0"/>
        <w:ind w:left="1440"/>
      </w:pPr>
      <w:r>
        <w:t>HFSRB</w:t>
      </w:r>
      <w:r w:rsidR="00FC4B73">
        <w:t xml:space="preserve"> shall evaluate each application for the postsurgical recovery care center alternative health care model category of service (refer to 77 Ill. Adm. Code 1100.750(c) for development restrictions) based upon compliance with the conditions set forth in subsection (b). </w:t>
      </w:r>
    </w:p>
    <w:p w:rsidR="00C30993" w:rsidRDefault="00C30993" w:rsidP="00FC4B73">
      <w:pPr>
        <w:widowControl w:val="0"/>
        <w:autoSpaceDE w:val="0"/>
        <w:autoSpaceDN w:val="0"/>
        <w:adjustRightInd w:val="0"/>
        <w:ind w:left="1440" w:hanging="720"/>
      </w:pPr>
    </w:p>
    <w:p w:rsidR="00FC4B73" w:rsidRDefault="00FC4B73" w:rsidP="00FC4B73">
      <w:pPr>
        <w:widowControl w:val="0"/>
        <w:autoSpaceDE w:val="0"/>
        <w:autoSpaceDN w:val="0"/>
        <w:adjustRightInd w:val="0"/>
        <w:ind w:left="1440" w:hanging="720"/>
      </w:pPr>
      <w:r>
        <w:t>b)</w:t>
      </w:r>
      <w:r>
        <w:tab/>
      </w:r>
      <w:r w:rsidR="00392FEE">
        <w:t>HFSRB</w:t>
      </w:r>
      <w:r>
        <w:t xml:space="preserve"> Prioritization </w:t>
      </w:r>
    </w:p>
    <w:p w:rsidR="00C30993" w:rsidRDefault="00C30993" w:rsidP="00FC4B73">
      <w:pPr>
        <w:widowControl w:val="0"/>
        <w:autoSpaceDE w:val="0"/>
        <w:autoSpaceDN w:val="0"/>
        <w:adjustRightInd w:val="0"/>
        <w:ind w:left="2160" w:hanging="720"/>
      </w:pPr>
    </w:p>
    <w:p w:rsidR="00FC4B73" w:rsidRDefault="00FC4B73" w:rsidP="00FC4B73">
      <w:pPr>
        <w:widowControl w:val="0"/>
        <w:autoSpaceDE w:val="0"/>
        <w:autoSpaceDN w:val="0"/>
        <w:adjustRightInd w:val="0"/>
        <w:ind w:left="2160" w:hanging="720"/>
      </w:pPr>
      <w:r>
        <w:t>1)</w:t>
      </w:r>
      <w:r>
        <w:tab/>
        <w:t xml:space="preserve">An application for the category of service must meet the development restrictions specified in 77 Ill. Adm. Code 1100.750(c). </w:t>
      </w:r>
    </w:p>
    <w:p w:rsidR="00C30993" w:rsidRDefault="00C30993" w:rsidP="00FC4B73">
      <w:pPr>
        <w:widowControl w:val="0"/>
        <w:autoSpaceDE w:val="0"/>
        <w:autoSpaceDN w:val="0"/>
        <w:adjustRightInd w:val="0"/>
        <w:ind w:left="2160" w:hanging="720"/>
      </w:pPr>
    </w:p>
    <w:p w:rsidR="00FC4B73" w:rsidRDefault="00FC4B73" w:rsidP="00FC4B73">
      <w:pPr>
        <w:widowControl w:val="0"/>
        <w:autoSpaceDE w:val="0"/>
        <w:autoSpaceDN w:val="0"/>
        <w:adjustRightInd w:val="0"/>
        <w:ind w:left="2160" w:hanging="720"/>
      </w:pPr>
      <w:r>
        <w:t>2)</w:t>
      </w:r>
      <w:r>
        <w:tab/>
        <w:t xml:space="preserve">All applications for each planning area shall be rank ordered based on points awarded as follows: </w:t>
      </w:r>
    </w:p>
    <w:p w:rsidR="00C30993" w:rsidRDefault="00C30993" w:rsidP="00FC4B73">
      <w:pPr>
        <w:widowControl w:val="0"/>
        <w:autoSpaceDE w:val="0"/>
        <w:autoSpaceDN w:val="0"/>
        <w:adjustRightInd w:val="0"/>
        <w:ind w:left="2880" w:hanging="720"/>
      </w:pPr>
    </w:p>
    <w:p w:rsidR="00FC4B73" w:rsidRDefault="00FC4B73" w:rsidP="00FC4B73">
      <w:pPr>
        <w:widowControl w:val="0"/>
        <w:autoSpaceDE w:val="0"/>
        <w:autoSpaceDN w:val="0"/>
        <w:adjustRightInd w:val="0"/>
        <w:ind w:left="2880" w:hanging="720"/>
      </w:pPr>
      <w:r>
        <w:t>A)</w:t>
      </w:r>
      <w:r>
        <w:tab/>
        <w:t xml:space="preserve">Compliance with all applicable review criteria of Subpart C </w:t>
      </w:r>
      <w:r w:rsidR="00331773">
        <w:t xml:space="preserve"> – </w:t>
      </w:r>
      <w:r>
        <w:t xml:space="preserve">10 Points. </w:t>
      </w:r>
    </w:p>
    <w:p w:rsidR="00C30993" w:rsidRDefault="00C30993" w:rsidP="00FC4B73">
      <w:pPr>
        <w:widowControl w:val="0"/>
        <w:autoSpaceDE w:val="0"/>
        <w:autoSpaceDN w:val="0"/>
        <w:adjustRightInd w:val="0"/>
        <w:ind w:left="2880" w:hanging="720"/>
      </w:pPr>
    </w:p>
    <w:p w:rsidR="00FC4B73" w:rsidRDefault="00FC4B73" w:rsidP="00FC4B73">
      <w:pPr>
        <w:widowControl w:val="0"/>
        <w:autoSpaceDE w:val="0"/>
        <w:autoSpaceDN w:val="0"/>
        <w:adjustRightInd w:val="0"/>
        <w:ind w:left="2880" w:hanging="720"/>
      </w:pPr>
      <w:r>
        <w:t>B)</w:t>
      </w:r>
      <w:r>
        <w:tab/>
        <w:t>Compliance with all review criteria of Section 1110.2630 (Postsurgical Recovery Care Center Alternative Health Care Model</w:t>
      </w:r>
      <w:r w:rsidR="002139A2">
        <w:t xml:space="preserve"> − </w:t>
      </w:r>
      <w:r>
        <w:t xml:space="preserve">Review </w:t>
      </w:r>
      <w:r w:rsidR="002139A2">
        <w:t>Criteria</w:t>
      </w:r>
      <w:r>
        <w:t>)</w:t>
      </w:r>
      <w:r w:rsidR="00331773">
        <w:t xml:space="preserve"> – </w:t>
      </w:r>
      <w:r>
        <w:t xml:space="preserve">10 Points. </w:t>
      </w:r>
    </w:p>
    <w:p w:rsidR="00C30993" w:rsidRDefault="00C30993" w:rsidP="00FC4B73">
      <w:pPr>
        <w:widowControl w:val="0"/>
        <w:autoSpaceDE w:val="0"/>
        <w:autoSpaceDN w:val="0"/>
        <w:adjustRightInd w:val="0"/>
        <w:ind w:left="2880" w:hanging="720"/>
      </w:pPr>
    </w:p>
    <w:p w:rsidR="00FC4B73" w:rsidRDefault="00FC4B73" w:rsidP="00161129">
      <w:pPr>
        <w:widowControl w:val="0"/>
        <w:autoSpaceDE w:val="0"/>
        <w:autoSpaceDN w:val="0"/>
        <w:adjustRightInd w:val="0"/>
        <w:ind w:left="2880" w:hanging="720"/>
      </w:pPr>
      <w:r>
        <w:t>C)</w:t>
      </w:r>
      <w:r>
        <w:tab/>
        <w:t>Compliance with all applicable review criteria of 77 Ill. Adm. Code 1120</w:t>
      </w:r>
      <w:r w:rsidR="00331773">
        <w:t xml:space="preserve"> – </w:t>
      </w:r>
      <w:r>
        <w:t xml:space="preserve">10 Points. </w:t>
      </w:r>
    </w:p>
    <w:p w:rsidR="00C30993" w:rsidRDefault="00C30993" w:rsidP="00FC4B73">
      <w:pPr>
        <w:widowControl w:val="0"/>
        <w:autoSpaceDE w:val="0"/>
        <w:autoSpaceDN w:val="0"/>
        <w:adjustRightInd w:val="0"/>
        <w:ind w:left="2880" w:hanging="720"/>
      </w:pPr>
    </w:p>
    <w:p w:rsidR="00FC4B73" w:rsidRDefault="00FC4B73" w:rsidP="00FC4B73">
      <w:pPr>
        <w:widowControl w:val="0"/>
        <w:autoSpaceDE w:val="0"/>
        <w:autoSpaceDN w:val="0"/>
        <w:adjustRightInd w:val="0"/>
        <w:ind w:left="2880" w:hanging="720"/>
      </w:pPr>
      <w:r>
        <w:t>D)</w:t>
      </w:r>
      <w:r>
        <w:tab/>
        <w:t xml:space="preserve">Location in a medically underserved area (as defined by the </w:t>
      </w:r>
      <w:r w:rsidR="00254CF4">
        <w:t xml:space="preserve">federal </w:t>
      </w:r>
      <w:r>
        <w:t>Department of Health and Human Services (</w:t>
      </w:r>
      <w:r w:rsidR="002139A2">
        <w:t>section</w:t>
      </w:r>
      <w:r>
        <w:t xml:space="preserve"> 332 of the Public Health Service Act) as a health professional shortage area)</w:t>
      </w:r>
      <w:r w:rsidR="00623DCB">
        <w:t xml:space="preserve"> </w:t>
      </w:r>
      <w:r w:rsidR="00331773">
        <w:t xml:space="preserve">– </w:t>
      </w:r>
      <w:r>
        <w:t xml:space="preserve">3 Points. </w:t>
      </w:r>
    </w:p>
    <w:p w:rsidR="00C30993" w:rsidRDefault="00C30993" w:rsidP="00FC4B73">
      <w:pPr>
        <w:widowControl w:val="0"/>
        <w:autoSpaceDE w:val="0"/>
        <w:autoSpaceDN w:val="0"/>
        <w:adjustRightInd w:val="0"/>
        <w:ind w:left="2880" w:hanging="720"/>
      </w:pPr>
    </w:p>
    <w:p w:rsidR="00FC4B73" w:rsidRDefault="00FC4B73" w:rsidP="00FC4B73">
      <w:pPr>
        <w:widowControl w:val="0"/>
        <w:autoSpaceDE w:val="0"/>
        <w:autoSpaceDN w:val="0"/>
        <w:adjustRightInd w:val="0"/>
        <w:ind w:left="2880" w:hanging="720"/>
      </w:pPr>
      <w:r>
        <w:t>E)</w:t>
      </w:r>
      <w:r>
        <w:tab/>
        <w:t xml:space="preserve">To </w:t>
      </w:r>
      <w:r w:rsidR="007A334B">
        <w:t>ensure</w:t>
      </w:r>
      <w:r>
        <w:t xml:space="preserve"> that the model evaluates a wide range of surgical cases</w:t>
      </w:r>
      <w:r w:rsidR="00623DCB">
        <w:t>,</w:t>
      </w:r>
      <w:r>
        <w:t xml:space="preserve"> an applicant shall be awarded an additional point for each designated surgical specialty area beyond the required three areas from which patients are referred to the postsurgical recovery care center. </w:t>
      </w:r>
    </w:p>
    <w:p w:rsidR="00C30993" w:rsidRDefault="00C30993" w:rsidP="00FC4B73">
      <w:pPr>
        <w:widowControl w:val="0"/>
        <w:autoSpaceDE w:val="0"/>
        <w:autoSpaceDN w:val="0"/>
        <w:adjustRightInd w:val="0"/>
        <w:ind w:left="2880" w:hanging="720"/>
      </w:pPr>
    </w:p>
    <w:p w:rsidR="00FC4B73" w:rsidRDefault="00FC4B73" w:rsidP="00FC4B73">
      <w:pPr>
        <w:widowControl w:val="0"/>
        <w:autoSpaceDE w:val="0"/>
        <w:autoSpaceDN w:val="0"/>
        <w:adjustRightInd w:val="0"/>
        <w:ind w:left="2880" w:hanging="720"/>
      </w:pPr>
      <w:r>
        <w:t>F)</w:t>
      </w:r>
      <w:r>
        <w:tab/>
        <w:t>Historical Medicare and Medicaid surgical revenue at the surgical referral sites</w:t>
      </w:r>
      <w:r w:rsidR="002139A2">
        <w:t>:</w:t>
      </w:r>
      <w:r>
        <w:t xml:space="preserve">  </w:t>
      </w:r>
      <w:r w:rsidR="00623DCB">
        <w:t>10% to 25%</w:t>
      </w:r>
      <w:r w:rsidR="00331773">
        <w:t xml:space="preserve"> – </w:t>
      </w:r>
      <w:r>
        <w:t xml:space="preserve">3 Points, </w:t>
      </w:r>
      <w:r w:rsidR="00623DCB">
        <w:t>26% to 50%</w:t>
      </w:r>
      <w:r w:rsidR="00331773">
        <w:t xml:space="preserve"> – </w:t>
      </w:r>
      <w:r>
        <w:t xml:space="preserve">6 Points and over </w:t>
      </w:r>
      <w:r w:rsidR="00623DCB">
        <w:t>50%</w:t>
      </w:r>
      <w:r w:rsidR="00331773">
        <w:t xml:space="preserve"> – </w:t>
      </w:r>
      <w:r>
        <w:t>9 Points</w:t>
      </w:r>
      <w:r w:rsidR="002139A2">
        <w:t>.</w:t>
      </w:r>
      <w:r>
        <w:t xml:space="preserve"> </w:t>
      </w:r>
    </w:p>
    <w:p w:rsidR="00C30993" w:rsidRDefault="00C30993" w:rsidP="00FC4B73">
      <w:pPr>
        <w:widowControl w:val="0"/>
        <w:autoSpaceDE w:val="0"/>
        <w:autoSpaceDN w:val="0"/>
        <w:adjustRightInd w:val="0"/>
        <w:ind w:left="2880" w:hanging="720"/>
      </w:pPr>
    </w:p>
    <w:p w:rsidR="00FC4B73" w:rsidRDefault="00FC4B73" w:rsidP="00FC4B73">
      <w:pPr>
        <w:widowControl w:val="0"/>
        <w:autoSpaceDE w:val="0"/>
        <w:autoSpaceDN w:val="0"/>
        <w:adjustRightInd w:val="0"/>
        <w:ind w:left="2880" w:hanging="720"/>
      </w:pPr>
      <w:r>
        <w:t>G)</w:t>
      </w:r>
      <w:r>
        <w:tab/>
        <w:t xml:space="preserve">Accreditation of the applicant facility or facilities by </w:t>
      </w:r>
      <w:r w:rsidR="007A334B">
        <w:t xml:space="preserve">the Joint </w:t>
      </w:r>
      <w:r w:rsidR="002139A2">
        <w:t>Commission</w:t>
      </w:r>
      <w:r>
        <w:t xml:space="preserve"> or </w:t>
      </w:r>
      <w:r w:rsidR="007A334B">
        <w:t>the Accreditation Association for Ambulatory Health</w:t>
      </w:r>
      <w:r w:rsidR="00623DCB">
        <w:t>c</w:t>
      </w:r>
      <w:r w:rsidR="007A334B">
        <w:t xml:space="preserve">are </w:t>
      </w:r>
      <w:r w:rsidR="00623DCB">
        <w:t>(</w:t>
      </w:r>
      <w:r>
        <w:t>AAAHC</w:t>
      </w:r>
      <w:r w:rsidR="00623DCB">
        <w:t>)</w:t>
      </w:r>
      <w:r w:rsidR="00331773">
        <w:t xml:space="preserve"> – </w:t>
      </w:r>
      <w:r>
        <w:t>3 Points</w:t>
      </w:r>
      <w:r w:rsidR="002139A2">
        <w:t>.</w:t>
      </w:r>
      <w:r>
        <w:t xml:space="preserve"> </w:t>
      </w:r>
    </w:p>
    <w:p w:rsidR="00C30993" w:rsidRDefault="00C30993" w:rsidP="00FC4B73">
      <w:pPr>
        <w:widowControl w:val="0"/>
        <w:autoSpaceDE w:val="0"/>
        <w:autoSpaceDN w:val="0"/>
        <w:adjustRightInd w:val="0"/>
        <w:ind w:left="2160" w:hanging="720"/>
      </w:pPr>
    </w:p>
    <w:p w:rsidR="00FC4B73" w:rsidRDefault="00FC4B73" w:rsidP="00FC4B73">
      <w:pPr>
        <w:widowControl w:val="0"/>
        <w:autoSpaceDE w:val="0"/>
        <w:autoSpaceDN w:val="0"/>
        <w:adjustRightInd w:val="0"/>
        <w:ind w:left="2160" w:hanging="720"/>
      </w:pPr>
      <w:r>
        <w:t>3)</w:t>
      </w:r>
      <w:r>
        <w:tab/>
        <w:t xml:space="preserve">A postsurgical recovery care center alternative health care model must obtain a minimum of 30 </w:t>
      </w:r>
      <w:r w:rsidR="00623DCB">
        <w:t>Points</w:t>
      </w:r>
      <w:r>
        <w:t xml:space="preserve"> to be considered for approval.  Competing applications within a planning area </w:t>
      </w:r>
      <w:r w:rsidR="007A334B">
        <w:t>that</w:t>
      </w:r>
      <w:r>
        <w:t xml:space="preserve"> have obtained the points necessary for permit consideration shall be evaluated by the </w:t>
      </w:r>
      <w:r w:rsidR="002139A2">
        <w:t>HFSRB</w:t>
      </w:r>
      <w:r>
        <w:t xml:space="preserve"> to determine which application best implements the goals of the Health Facilities Planning Act and the Alternative Health Care Delivery Act. </w:t>
      </w:r>
    </w:p>
    <w:p w:rsidR="00FC4B73" w:rsidRDefault="00FC4B73" w:rsidP="00FC4B73">
      <w:pPr>
        <w:widowControl w:val="0"/>
        <w:autoSpaceDE w:val="0"/>
        <w:autoSpaceDN w:val="0"/>
        <w:adjustRightInd w:val="0"/>
        <w:ind w:left="2160" w:hanging="720"/>
      </w:pPr>
    </w:p>
    <w:p w:rsidR="00392FEE" w:rsidRPr="00D55B37" w:rsidRDefault="00392FEE">
      <w:pPr>
        <w:pStyle w:val="JCARSourceNote"/>
        <w:ind w:left="720"/>
      </w:pPr>
      <w:r w:rsidRPr="00D55B37">
        <w:t xml:space="preserve">(Source:  </w:t>
      </w:r>
      <w:r>
        <w:t>Amended</w:t>
      </w:r>
      <w:r w:rsidRPr="00D55B37">
        <w:t xml:space="preserve"> at </w:t>
      </w:r>
      <w:r>
        <w:t>3</w:t>
      </w:r>
      <w:r w:rsidR="00F97103">
        <w:t>8</w:t>
      </w:r>
      <w:r>
        <w:t xml:space="preserve"> I</w:t>
      </w:r>
      <w:r w:rsidRPr="00D55B37">
        <w:t xml:space="preserve">ll. Reg. </w:t>
      </w:r>
      <w:r w:rsidR="00E91D1C">
        <w:t>8861</w:t>
      </w:r>
      <w:r w:rsidRPr="00D55B37">
        <w:t xml:space="preserve">, effective </w:t>
      </w:r>
      <w:bookmarkStart w:id="0" w:name="_GoBack"/>
      <w:r w:rsidR="00E91D1C">
        <w:t>April 15, 2014</w:t>
      </w:r>
      <w:bookmarkEnd w:id="0"/>
      <w:r w:rsidRPr="00D55B37">
        <w:t>)</w:t>
      </w:r>
    </w:p>
    <w:sectPr w:rsidR="00392FEE" w:rsidRPr="00D55B37" w:rsidSect="00FC4B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4B73"/>
    <w:rsid w:val="00161129"/>
    <w:rsid w:val="002139A2"/>
    <w:rsid w:val="00254CF4"/>
    <w:rsid w:val="00331773"/>
    <w:rsid w:val="00392FEE"/>
    <w:rsid w:val="005068EC"/>
    <w:rsid w:val="005C3366"/>
    <w:rsid w:val="00623DCB"/>
    <w:rsid w:val="007809AC"/>
    <w:rsid w:val="007A334B"/>
    <w:rsid w:val="008C3032"/>
    <w:rsid w:val="008D0B8F"/>
    <w:rsid w:val="00B45EA4"/>
    <w:rsid w:val="00C30993"/>
    <w:rsid w:val="00D7729A"/>
    <w:rsid w:val="00DF0233"/>
    <w:rsid w:val="00E91D1C"/>
    <w:rsid w:val="00F97103"/>
    <w:rsid w:val="00FC4B73"/>
    <w:rsid w:val="00FE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1AF1F98-FA23-4D8A-9933-EF6E9615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A334B"/>
  </w:style>
  <w:style w:type="paragraph" w:styleId="BalloonText">
    <w:name w:val="Balloon Text"/>
    <w:basedOn w:val="Normal"/>
    <w:semiHidden/>
    <w:rsid w:val="00B45E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King, Melissa A.</cp:lastModifiedBy>
  <cp:revision>3</cp:revision>
  <dcterms:created xsi:type="dcterms:W3CDTF">2014-04-15T21:08:00Z</dcterms:created>
  <dcterms:modified xsi:type="dcterms:W3CDTF">2014-04-21T16:25:00Z</dcterms:modified>
</cp:coreProperties>
</file>