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0B" w:rsidRDefault="00F40C0B" w:rsidP="00F40C0B">
      <w:pPr>
        <w:rPr>
          <w:b/>
          <w:bCs/>
        </w:rPr>
      </w:pPr>
      <w:bookmarkStart w:id="0" w:name="_GoBack"/>
      <w:bookmarkEnd w:id="0"/>
    </w:p>
    <w:p w:rsidR="00F40C0B" w:rsidRPr="00231AA1" w:rsidRDefault="00F40C0B" w:rsidP="00F40C0B">
      <w:r w:rsidRPr="00231AA1">
        <w:rPr>
          <w:b/>
          <w:bCs/>
        </w:rPr>
        <w:t>Section 970.320</w:t>
      </w:r>
      <w:r>
        <w:rPr>
          <w:b/>
          <w:bCs/>
        </w:rPr>
        <w:t xml:space="preserve"> </w:t>
      </w:r>
      <w:r w:rsidRPr="00231AA1">
        <w:rPr>
          <w:b/>
          <w:bCs/>
        </w:rPr>
        <w:t xml:space="preserve"> Eligibility</w:t>
      </w:r>
      <w:r w:rsidRPr="00231AA1">
        <w:t xml:space="preserve"> </w:t>
      </w:r>
    </w:p>
    <w:p w:rsidR="00F40C0B" w:rsidRPr="00231AA1" w:rsidRDefault="00F40C0B" w:rsidP="00F40C0B"/>
    <w:p w:rsidR="00F40C0B" w:rsidRPr="00231AA1" w:rsidRDefault="00F40C0B" w:rsidP="00F40C0B">
      <w:pPr>
        <w:ind w:left="1440" w:hanging="720"/>
      </w:pPr>
      <w:r w:rsidRPr="00231AA1">
        <w:t>a)</w:t>
      </w:r>
      <w:r w:rsidRPr="00231AA1">
        <w:tab/>
        <w:t>Eligible applicants for the purpose of funding research concerning breast cancer include physicians licensed in Illinois to practice medicine in all of its branches</w:t>
      </w:r>
      <w:r w:rsidR="00C11A97">
        <w:t>;</w:t>
      </w:r>
      <w:r w:rsidRPr="00231AA1">
        <w:t xml:space="preserve"> hospitals </w:t>
      </w:r>
      <w:r w:rsidR="002D5D84" w:rsidRPr="00231AA1">
        <w:t xml:space="preserve">licensed </w:t>
      </w:r>
      <w:r w:rsidRPr="00231AA1">
        <w:t>in Illinois</w:t>
      </w:r>
      <w:r w:rsidR="00C11A97">
        <w:t xml:space="preserve">; </w:t>
      </w:r>
      <w:r w:rsidRPr="00231AA1">
        <w:t>certified laboratories in Illinois</w:t>
      </w:r>
      <w:r w:rsidR="0069393E">
        <w:t xml:space="preserve"> that hold a Clinical</w:t>
      </w:r>
      <w:r w:rsidR="0069393E" w:rsidRPr="00231AA1">
        <w:t xml:space="preserve"> </w:t>
      </w:r>
      <w:r w:rsidR="0069393E">
        <w:t xml:space="preserve"> Laboratory Improvement Act (CLIA) certificate issued by the Centers for Medicare and Medicaid Services/Department of Health and Human Services</w:t>
      </w:r>
      <w:r w:rsidR="0029615F">
        <w:t>;</w:t>
      </w:r>
      <w:r w:rsidRPr="00231AA1">
        <w:t xml:space="preserve"> certified</w:t>
      </w:r>
      <w:r w:rsidRPr="00F40C0B">
        <w:t xml:space="preserve"> </w:t>
      </w:r>
      <w:r w:rsidRPr="00231AA1">
        <w:t>mammography professionals and facilities</w:t>
      </w:r>
      <w:r w:rsidR="00CE70EE">
        <w:t xml:space="preserve"> in Illinois</w:t>
      </w:r>
      <w:r w:rsidR="00C11A97">
        <w:t xml:space="preserve"> that are certified by the Illinois Emergency Management Agency;</w:t>
      </w:r>
      <w:r w:rsidRPr="00231AA1">
        <w:t xml:space="preserve"> post-secondary higher educational institutions in Illinois and other medically affiliated organizations in Illinois and persons who are Illinois residents or sponsored by an Illinois facility guaranteeing benefits to Illinois residents. </w:t>
      </w:r>
    </w:p>
    <w:p w:rsidR="00F40C0B" w:rsidRPr="00231AA1" w:rsidRDefault="00F40C0B" w:rsidP="00F40C0B">
      <w:pPr>
        <w:ind w:left="1440" w:hanging="720"/>
      </w:pPr>
    </w:p>
    <w:p w:rsidR="00F40C0B" w:rsidRPr="00231AA1" w:rsidRDefault="00F40C0B" w:rsidP="00937EAD">
      <w:pPr>
        <w:ind w:left="1440" w:hanging="720"/>
      </w:pPr>
      <w:r w:rsidRPr="00231AA1">
        <w:t>b)</w:t>
      </w:r>
      <w:r>
        <w:tab/>
      </w:r>
      <w:r w:rsidRPr="00231AA1">
        <w:t>Eligible applicants for the purpose of funding services for breast cancer</w:t>
      </w:r>
      <w:r w:rsidR="00937EAD">
        <w:t xml:space="preserve"> </w:t>
      </w:r>
      <w:r w:rsidRPr="00231AA1">
        <w:t>victims include local health departments; not-for-profit organizations</w:t>
      </w:r>
      <w:r w:rsidRPr="00231AA1">
        <w:rPr>
          <w:color w:val="FF0000"/>
        </w:rPr>
        <w:t>;</w:t>
      </w:r>
      <w:r w:rsidR="00937EAD">
        <w:rPr>
          <w:color w:val="FF0000"/>
        </w:rPr>
        <w:t xml:space="preserve"> </w:t>
      </w:r>
      <w:r w:rsidRPr="00231AA1">
        <w:t xml:space="preserve">governmental entities; all </w:t>
      </w:r>
      <w:smartTag w:uri="urn:schemas-microsoft-com:office:smarttags" w:element="place">
        <w:smartTag w:uri="urn:schemas-microsoft-com:office:smarttags" w:element="State">
          <w:r w:rsidRPr="00231AA1">
            <w:t>Illinois</w:t>
          </w:r>
        </w:smartTag>
      </w:smartTag>
      <w:r w:rsidRPr="00231AA1">
        <w:t xml:space="preserve"> licensed hospitals; and community health</w:t>
      </w:r>
      <w:r w:rsidR="00937EAD">
        <w:t xml:space="preserve"> </w:t>
      </w:r>
      <w:r w:rsidRPr="00231AA1">
        <w:t>centers.</w:t>
      </w:r>
    </w:p>
    <w:p w:rsidR="00F40C0B" w:rsidRPr="00231AA1" w:rsidRDefault="00F40C0B" w:rsidP="00F40C0B"/>
    <w:p w:rsidR="00F40C0B" w:rsidRPr="00231AA1" w:rsidRDefault="00F40C0B" w:rsidP="00F40C0B">
      <w:pPr>
        <w:ind w:left="1440" w:hanging="720"/>
      </w:pPr>
      <w:r w:rsidRPr="00231AA1">
        <w:t>c)</w:t>
      </w:r>
      <w:r>
        <w:tab/>
      </w:r>
      <w:r w:rsidRPr="00231AA1">
        <w:t xml:space="preserve">Eligible applicants for the purpose of funding services for breast cancer victims  include all certified local health departments that provide public health programs as defined in  Section 615.200 of the Local Health Protection Grant Rules (77 Ill. Adm. Code 615.200). </w:t>
      </w:r>
    </w:p>
    <w:p w:rsidR="00EB424E" w:rsidRDefault="00EB424E" w:rsidP="00F40C0B"/>
    <w:p w:rsidR="00F40C0B" w:rsidRPr="00D55B37" w:rsidRDefault="00F40C0B">
      <w:pPr>
        <w:pStyle w:val="JCARSourceNote"/>
        <w:ind w:left="720"/>
      </w:pPr>
      <w:r w:rsidRPr="00D55B37">
        <w:t xml:space="preserve">(Source:  Added at </w:t>
      </w:r>
      <w:r>
        <w:t>30</w:t>
      </w:r>
      <w:r w:rsidRPr="00D55B37">
        <w:t xml:space="preserve"> Ill. Reg. </w:t>
      </w:r>
      <w:r w:rsidR="007B6E97">
        <w:t>17924</w:t>
      </w:r>
      <w:r w:rsidRPr="00D55B37">
        <w:t xml:space="preserve">, effective </w:t>
      </w:r>
      <w:r w:rsidR="007B6E97">
        <w:t>October 27, 2006</w:t>
      </w:r>
      <w:r w:rsidRPr="00D55B37">
        <w:t>)</w:t>
      </w:r>
    </w:p>
    <w:sectPr w:rsidR="00F40C0B"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D51" w:rsidRDefault="00697D51">
      <w:r>
        <w:separator/>
      </w:r>
    </w:p>
  </w:endnote>
  <w:endnote w:type="continuationSeparator" w:id="0">
    <w:p w:rsidR="00697D51" w:rsidRDefault="0069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D51" w:rsidRDefault="00697D51">
      <w:r>
        <w:separator/>
      </w:r>
    </w:p>
  </w:footnote>
  <w:footnote w:type="continuationSeparator" w:id="0">
    <w:p w:rsidR="00697D51" w:rsidRDefault="00697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2C88"/>
    <w:rsid w:val="000C2E37"/>
    <w:rsid w:val="000D225F"/>
    <w:rsid w:val="0010517C"/>
    <w:rsid w:val="001327E2"/>
    <w:rsid w:val="00195E31"/>
    <w:rsid w:val="001C7D95"/>
    <w:rsid w:val="001E3074"/>
    <w:rsid w:val="00225354"/>
    <w:rsid w:val="002462D9"/>
    <w:rsid w:val="002524EC"/>
    <w:rsid w:val="002568D2"/>
    <w:rsid w:val="0029615F"/>
    <w:rsid w:val="002A643F"/>
    <w:rsid w:val="002D5D84"/>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6624C"/>
    <w:rsid w:val="00657099"/>
    <w:rsid w:val="0069393E"/>
    <w:rsid w:val="00697D51"/>
    <w:rsid w:val="006A2114"/>
    <w:rsid w:val="006E0D09"/>
    <w:rsid w:val="006F7D24"/>
    <w:rsid w:val="007336EF"/>
    <w:rsid w:val="0074655F"/>
    <w:rsid w:val="00761F01"/>
    <w:rsid w:val="00780733"/>
    <w:rsid w:val="007958FC"/>
    <w:rsid w:val="007A2D58"/>
    <w:rsid w:val="007A559E"/>
    <w:rsid w:val="007B6E97"/>
    <w:rsid w:val="008271B1"/>
    <w:rsid w:val="00837F88"/>
    <w:rsid w:val="0084781C"/>
    <w:rsid w:val="00917024"/>
    <w:rsid w:val="00935A8C"/>
    <w:rsid w:val="00937EAD"/>
    <w:rsid w:val="00973973"/>
    <w:rsid w:val="009820CB"/>
    <w:rsid w:val="0098276C"/>
    <w:rsid w:val="009A1449"/>
    <w:rsid w:val="00A2265D"/>
    <w:rsid w:val="00A600AA"/>
    <w:rsid w:val="00AE5547"/>
    <w:rsid w:val="00B26254"/>
    <w:rsid w:val="00B35D67"/>
    <w:rsid w:val="00B516F7"/>
    <w:rsid w:val="00B71177"/>
    <w:rsid w:val="00C11A97"/>
    <w:rsid w:val="00C4537A"/>
    <w:rsid w:val="00CC13F9"/>
    <w:rsid w:val="00CD3723"/>
    <w:rsid w:val="00CE70EE"/>
    <w:rsid w:val="00D35F4F"/>
    <w:rsid w:val="00D55B37"/>
    <w:rsid w:val="00D91A64"/>
    <w:rsid w:val="00D93C67"/>
    <w:rsid w:val="00DC56B8"/>
    <w:rsid w:val="00DE13C1"/>
    <w:rsid w:val="00E13469"/>
    <w:rsid w:val="00E636F6"/>
    <w:rsid w:val="00E7288E"/>
    <w:rsid w:val="00EB424E"/>
    <w:rsid w:val="00EE6304"/>
    <w:rsid w:val="00F40C0B"/>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C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C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2012-06-22T01:54:00Z</dcterms:created>
  <dcterms:modified xsi:type="dcterms:W3CDTF">2012-06-22T01:54:00Z</dcterms:modified>
</cp:coreProperties>
</file>