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4B8E" w14:textId="77777777" w:rsidR="00344BC5" w:rsidRDefault="00344BC5" w:rsidP="004C5190">
      <w:pPr>
        <w:widowControl w:val="0"/>
        <w:autoSpaceDE w:val="0"/>
        <w:autoSpaceDN w:val="0"/>
        <w:adjustRightInd w:val="0"/>
      </w:pPr>
    </w:p>
    <w:p w14:paraId="3D866AB1" w14:textId="77777777" w:rsidR="00344BC5" w:rsidRDefault="00344BC5" w:rsidP="004C5190">
      <w:pPr>
        <w:widowControl w:val="0"/>
        <w:autoSpaceDE w:val="0"/>
        <w:autoSpaceDN w:val="0"/>
        <w:adjustRightInd w:val="0"/>
        <w:jc w:val="center"/>
      </w:pPr>
      <w:r>
        <w:t>PART 965</w:t>
      </w:r>
    </w:p>
    <w:p w14:paraId="68B7D58D" w14:textId="4E18B9F5" w:rsidR="00344BC5" w:rsidRDefault="00344BC5" w:rsidP="004C5190">
      <w:pPr>
        <w:widowControl w:val="0"/>
        <w:autoSpaceDE w:val="0"/>
        <w:autoSpaceDN w:val="0"/>
        <w:adjustRightInd w:val="0"/>
        <w:jc w:val="center"/>
      </w:pPr>
      <w:r>
        <w:t>HEALTH CARE PROFESSIONAL CREDENTIALS DATA COLLECTION CODE</w:t>
      </w:r>
    </w:p>
    <w:p w14:paraId="25A2C58C" w14:textId="77777777" w:rsidR="00E91C41" w:rsidRDefault="00E91C41" w:rsidP="004C5190">
      <w:pPr>
        <w:widowControl w:val="0"/>
        <w:autoSpaceDE w:val="0"/>
        <w:autoSpaceDN w:val="0"/>
        <w:adjustRightInd w:val="0"/>
        <w:jc w:val="center"/>
      </w:pPr>
    </w:p>
    <w:sectPr w:rsidR="00E91C41" w:rsidSect="004C519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BC5"/>
    <w:rsid w:val="000B230F"/>
    <w:rsid w:val="00344BC5"/>
    <w:rsid w:val="003E4306"/>
    <w:rsid w:val="004C5190"/>
    <w:rsid w:val="005B5264"/>
    <w:rsid w:val="00C346C6"/>
    <w:rsid w:val="00E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D03182"/>
  <w15:docId w15:val="{FDC570CC-D622-4EBE-B99E-670DB827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965</vt:lpstr>
    </vt:vector>
  </TitlesOfParts>
  <Company>state of illinois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965</dc:title>
  <dc:subject/>
  <dc:creator>MessingerRR</dc:creator>
  <cp:keywords/>
  <dc:description/>
  <cp:lastModifiedBy>Shipley, Melissa A.</cp:lastModifiedBy>
  <cp:revision>4</cp:revision>
  <dcterms:created xsi:type="dcterms:W3CDTF">2012-06-22T01:53:00Z</dcterms:created>
  <dcterms:modified xsi:type="dcterms:W3CDTF">2024-03-19T12:23:00Z</dcterms:modified>
</cp:coreProperties>
</file>