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39D" w:rsidRDefault="00F4239D" w:rsidP="00F4239D">
      <w:pPr>
        <w:widowControl w:val="0"/>
        <w:autoSpaceDE w:val="0"/>
        <w:autoSpaceDN w:val="0"/>
        <w:adjustRightInd w:val="0"/>
      </w:pPr>
      <w:bookmarkStart w:id="0" w:name="_GoBack"/>
      <w:bookmarkEnd w:id="0"/>
    </w:p>
    <w:p w:rsidR="00F4239D" w:rsidRDefault="00F4239D" w:rsidP="00F4239D">
      <w:pPr>
        <w:widowControl w:val="0"/>
        <w:autoSpaceDE w:val="0"/>
        <w:autoSpaceDN w:val="0"/>
        <w:adjustRightInd w:val="0"/>
      </w:pPr>
      <w:r>
        <w:rPr>
          <w:b/>
          <w:bCs/>
        </w:rPr>
        <w:t>Section 950.300  Purpose</w:t>
      </w:r>
      <w:r>
        <w:t xml:space="preserve"> </w:t>
      </w:r>
    </w:p>
    <w:p w:rsidR="00F4239D" w:rsidRDefault="00F4239D" w:rsidP="00F4239D">
      <w:pPr>
        <w:widowControl w:val="0"/>
        <w:autoSpaceDE w:val="0"/>
        <w:autoSpaceDN w:val="0"/>
        <w:adjustRightInd w:val="0"/>
      </w:pPr>
    </w:p>
    <w:p w:rsidR="00F4239D" w:rsidRDefault="00F4239D" w:rsidP="00F4239D">
      <w:pPr>
        <w:widowControl w:val="0"/>
        <w:autoSpaceDE w:val="0"/>
        <w:autoSpaceDN w:val="0"/>
        <w:adjustRightInd w:val="0"/>
      </w:pPr>
      <w:r>
        <w:t xml:space="preserve">The purpose of the Prostate and Testicular Cancer Program is to support awareness, early detection, and screening applicable to prostate and testicular cancer patients by public or private entities in Illinois. </w:t>
      </w:r>
    </w:p>
    <w:sectPr w:rsidR="00F4239D" w:rsidSect="00F4239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239D"/>
    <w:rsid w:val="00330807"/>
    <w:rsid w:val="005C3366"/>
    <w:rsid w:val="007635C2"/>
    <w:rsid w:val="00F10D48"/>
    <w:rsid w:val="00F42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950</vt:lpstr>
    </vt:vector>
  </TitlesOfParts>
  <Company>State of Illinois</Company>
  <LinksUpToDate>false</LinksUpToDate>
  <CharactersWithSpaces>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950</dc:title>
  <dc:subject/>
  <dc:creator>Illinois General Assembly</dc:creator>
  <cp:keywords/>
  <dc:description/>
  <cp:lastModifiedBy>Roberts, John</cp:lastModifiedBy>
  <cp:revision>3</cp:revision>
  <dcterms:created xsi:type="dcterms:W3CDTF">2012-06-22T01:51:00Z</dcterms:created>
  <dcterms:modified xsi:type="dcterms:W3CDTF">2012-06-22T01:51:00Z</dcterms:modified>
</cp:coreProperties>
</file>