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22A" w:rsidRPr="0025322A" w:rsidRDefault="0025322A" w:rsidP="0025322A">
      <w:pPr>
        <w:widowControl w:val="0"/>
        <w:autoSpaceDE w:val="0"/>
        <w:autoSpaceDN w:val="0"/>
        <w:adjustRightInd w:val="0"/>
        <w:jc w:val="center"/>
      </w:pPr>
      <w:r w:rsidRPr="0025322A">
        <w:t>TITLE 77:  PUBLIC HEALTH</w:t>
      </w:r>
      <w:bookmarkStart w:id="0" w:name="_GoBack"/>
      <w:bookmarkEnd w:id="0"/>
    </w:p>
    <w:sectPr w:rsidR="0025322A" w:rsidRPr="0025322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22A" w:rsidRDefault="0025322A">
      <w:r>
        <w:separator/>
      </w:r>
    </w:p>
  </w:endnote>
  <w:endnote w:type="continuationSeparator" w:id="0">
    <w:p w:rsidR="0025322A" w:rsidRDefault="0025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22A" w:rsidRDefault="0025322A">
      <w:r>
        <w:separator/>
      </w:r>
    </w:p>
  </w:footnote>
  <w:footnote w:type="continuationSeparator" w:id="0">
    <w:p w:rsidR="0025322A" w:rsidRDefault="00253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22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322A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196F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FA07D6-80D4-4E78-A8BA-AAA097C9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21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King, Melissa A.</cp:lastModifiedBy>
  <cp:revision>2</cp:revision>
  <dcterms:created xsi:type="dcterms:W3CDTF">2014-01-22T21:47:00Z</dcterms:created>
  <dcterms:modified xsi:type="dcterms:W3CDTF">2014-04-08T15:30:00Z</dcterms:modified>
</cp:coreProperties>
</file>