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539" w:rsidRDefault="003C2539" w:rsidP="003C2539">
      <w:pPr>
        <w:widowControl w:val="0"/>
        <w:autoSpaceDE w:val="0"/>
        <w:autoSpaceDN w:val="0"/>
        <w:adjustRightInd w:val="0"/>
      </w:pPr>
      <w:bookmarkStart w:id="0" w:name="_GoBack"/>
      <w:bookmarkEnd w:id="0"/>
    </w:p>
    <w:p w:rsidR="003C2539" w:rsidRDefault="003C2539" w:rsidP="003C2539">
      <w:pPr>
        <w:widowControl w:val="0"/>
        <w:autoSpaceDE w:val="0"/>
        <w:autoSpaceDN w:val="0"/>
        <w:adjustRightInd w:val="0"/>
      </w:pPr>
      <w:r>
        <w:rPr>
          <w:b/>
          <w:bCs/>
        </w:rPr>
        <w:t>Section 935.80  Solid Waste Disposal</w:t>
      </w:r>
      <w:r>
        <w:t xml:space="preserve"> </w:t>
      </w:r>
    </w:p>
    <w:p w:rsidR="003C2539" w:rsidRDefault="003C2539" w:rsidP="003C2539">
      <w:pPr>
        <w:widowControl w:val="0"/>
        <w:autoSpaceDE w:val="0"/>
        <w:autoSpaceDN w:val="0"/>
        <w:adjustRightInd w:val="0"/>
      </w:pPr>
    </w:p>
    <w:p w:rsidR="003C2539" w:rsidRDefault="003C2539" w:rsidP="003C2539">
      <w:pPr>
        <w:widowControl w:val="0"/>
        <w:autoSpaceDE w:val="0"/>
        <w:autoSpaceDN w:val="0"/>
        <w:adjustRightInd w:val="0"/>
        <w:ind w:left="1440" w:hanging="720"/>
      </w:pPr>
      <w:r>
        <w:t>a)</w:t>
      </w:r>
      <w:r>
        <w:tab/>
        <w:t xml:space="preserve">General.  The storage, collection and disposal of refuse produced in a camp shall be conducted so as to avoid the creation of conditions detrimental to public health, such as rodent harborage, insect-breeding areas, odors, air pollution and accidents.  The camp shall be kept free of litter, abandoned equipment, and accumulations of rubbish, including flammable debris, and shall be maintained in a sanitary condition at all times. (B) </w:t>
      </w:r>
    </w:p>
    <w:p w:rsidR="006A6474" w:rsidRDefault="006A6474" w:rsidP="003C2539">
      <w:pPr>
        <w:widowControl w:val="0"/>
        <w:autoSpaceDE w:val="0"/>
        <w:autoSpaceDN w:val="0"/>
        <w:adjustRightInd w:val="0"/>
        <w:ind w:left="1440" w:hanging="720"/>
      </w:pPr>
    </w:p>
    <w:p w:rsidR="003C2539" w:rsidRDefault="003C2539" w:rsidP="003C2539">
      <w:pPr>
        <w:widowControl w:val="0"/>
        <w:autoSpaceDE w:val="0"/>
        <w:autoSpaceDN w:val="0"/>
        <w:adjustRightInd w:val="0"/>
        <w:ind w:left="1440" w:hanging="720"/>
      </w:pPr>
      <w:r>
        <w:t>b)</w:t>
      </w:r>
      <w:r>
        <w:tab/>
        <w:t xml:space="preserve">Containers.  All refuse which includes garbage, rubbish, bottles and tin cans shall be stored in water-tight containers constructed of a durable, non-absorbent material and having a tight-fitting lid.  Such containers shall be maintained in a sanitary condition and in good repair at all times.  Containers shall be provided as needed throughout the camp. Containers shall be placed on racks at least eight inches above the ground or on a pad of concrete or other impervious material.  (C) </w:t>
      </w:r>
    </w:p>
    <w:p w:rsidR="006A6474" w:rsidRDefault="006A6474" w:rsidP="003C2539">
      <w:pPr>
        <w:widowControl w:val="0"/>
        <w:autoSpaceDE w:val="0"/>
        <w:autoSpaceDN w:val="0"/>
        <w:adjustRightInd w:val="0"/>
        <w:ind w:left="1440" w:hanging="720"/>
      </w:pPr>
    </w:p>
    <w:p w:rsidR="003C2539" w:rsidRDefault="003C2539" w:rsidP="003C2539">
      <w:pPr>
        <w:widowControl w:val="0"/>
        <w:autoSpaceDE w:val="0"/>
        <w:autoSpaceDN w:val="0"/>
        <w:adjustRightInd w:val="0"/>
        <w:ind w:left="1440" w:hanging="720"/>
      </w:pPr>
      <w:r>
        <w:t>c)</w:t>
      </w:r>
      <w:r>
        <w:tab/>
        <w:t xml:space="preserve">Collection and Disposal.  Refuse shall be disposed of at a sanitary landfill approved by the Illinois Environmental Protection Agency.  There must be a minimum of one collection per week.  (C) </w:t>
      </w:r>
    </w:p>
    <w:p w:rsidR="003C2539" w:rsidRDefault="003C2539" w:rsidP="003C2539">
      <w:pPr>
        <w:widowControl w:val="0"/>
        <w:autoSpaceDE w:val="0"/>
        <w:autoSpaceDN w:val="0"/>
        <w:adjustRightInd w:val="0"/>
        <w:ind w:left="1440" w:hanging="720"/>
      </w:pPr>
    </w:p>
    <w:p w:rsidR="003C2539" w:rsidRDefault="003C2539" w:rsidP="003C2539">
      <w:pPr>
        <w:widowControl w:val="0"/>
        <w:autoSpaceDE w:val="0"/>
        <w:autoSpaceDN w:val="0"/>
        <w:adjustRightInd w:val="0"/>
        <w:ind w:left="1440" w:hanging="720"/>
      </w:pPr>
      <w:r>
        <w:t xml:space="preserve">(Source:  Amended at 21 Ill. Reg. 9484, effective July 1, 1997) </w:t>
      </w:r>
    </w:p>
    <w:sectPr w:rsidR="003C2539" w:rsidSect="003C2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539"/>
    <w:rsid w:val="003C2539"/>
    <w:rsid w:val="00551C0A"/>
    <w:rsid w:val="005C3366"/>
    <w:rsid w:val="006A6474"/>
    <w:rsid w:val="00B554F7"/>
    <w:rsid w:val="00F1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