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3E1" w:rsidRDefault="00CB3CBE" w:rsidP="005D13E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5D13E1">
        <w:rPr>
          <w:b/>
          <w:bCs/>
        </w:rPr>
        <w:lastRenderedPageBreak/>
        <w:t xml:space="preserve">Section 925.TABLE A  </w:t>
      </w:r>
      <w:r>
        <w:rPr>
          <w:b/>
          <w:bCs/>
        </w:rPr>
        <w:t xml:space="preserve"> </w:t>
      </w:r>
      <w:r w:rsidR="005D13E1">
        <w:rPr>
          <w:b/>
          <w:bCs/>
        </w:rPr>
        <w:t>Approved Materials for Water Service Pipe</w:t>
      </w:r>
      <w:r w:rsidR="005D13E1">
        <w:t xml:space="preserve"> </w:t>
      </w:r>
    </w:p>
    <w:p w:rsidR="005D13E1" w:rsidRDefault="005D13E1" w:rsidP="005D13E1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06"/>
        <w:gridCol w:w="4962"/>
        <w:gridCol w:w="624"/>
        <w:gridCol w:w="2394"/>
      </w:tblGrid>
      <w:tr w:rsidR="00CB3CBE">
        <w:tblPrEx>
          <w:tblCellMar>
            <w:top w:w="0" w:type="dxa"/>
            <w:bottom w:w="0" w:type="dxa"/>
          </w:tblCellMar>
        </w:tblPrEx>
        <w:tc>
          <w:tcPr>
            <w:tcW w:w="906" w:type="dxa"/>
          </w:tcPr>
          <w:p w:rsidR="00CB3CBE" w:rsidRDefault="00CB3CBE" w:rsidP="005D13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CB3CBE" w:rsidRDefault="00CB3CBE" w:rsidP="00C66F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MATERIAL</w:t>
            </w:r>
          </w:p>
        </w:tc>
        <w:tc>
          <w:tcPr>
            <w:tcW w:w="624" w:type="dxa"/>
          </w:tcPr>
          <w:p w:rsidR="00CB3CBE" w:rsidRDefault="00CB3CBE" w:rsidP="00C66FA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CB3CBE" w:rsidRDefault="00CB3CBE" w:rsidP="00C66FA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STANDARD</w:t>
            </w:r>
          </w:p>
        </w:tc>
      </w:tr>
      <w:tr w:rsidR="00F477AE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06" w:type="dxa"/>
          </w:tcPr>
          <w:p w:rsidR="00F477AE" w:rsidRDefault="00F477AE" w:rsidP="005D13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:rsidR="00F477AE" w:rsidRDefault="00F477AE" w:rsidP="005D13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24" w:type="dxa"/>
          </w:tcPr>
          <w:p w:rsidR="00F477AE" w:rsidRDefault="00F477AE" w:rsidP="005D13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tcBorders>
              <w:top w:val="single" w:sz="4" w:space="0" w:color="auto"/>
            </w:tcBorders>
          </w:tcPr>
          <w:p w:rsidR="00F477AE" w:rsidRDefault="00F477AE" w:rsidP="005D13E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77AE">
        <w:tblPrEx>
          <w:tblCellMar>
            <w:top w:w="0" w:type="dxa"/>
            <w:bottom w:w="0" w:type="dxa"/>
          </w:tblCellMar>
        </w:tblPrEx>
        <w:trPr>
          <w:trHeight w:val="1305"/>
        </w:trPr>
        <w:tc>
          <w:tcPr>
            <w:tcW w:w="906" w:type="dxa"/>
          </w:tcPr>
          <w:p w:rsidR="00F477AE" w:rsidRDefault="00F477AE" w:rsidP="005D13E1">
            <w:pPr>
              <w:widowControl w:val="0"/>
              <w:autoSpaceDE w:val="0"/>
              <w:autoSpaceDN w:val="0"/>
              <w:adjustRightInd w:val="0"/>
            </w:pPr>
            <w:r>
              <w:t>1)</w:t>
            </w:r>
          </w:p>
        </w:tc>
        <w:tc>
          <w:tcPr>
            <w:tcW w:w="4962" w:type="dxa"/>
          </w:tcPr>
          <w:p w:rsidR="00F477AE" w:rsidRDefault="00F477AE" w:rsidP="005D13E1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Acrylonitrile</w:t>
            </w:r>
            <w:proofErr w:type="spellEnd"/>
            <w:r>
              <w:t xml:space="preserve"> Butadiene Styrene (ABS) Pipe </w:t>
            </w:r>
          </w:p>
          <w:p w:rsidR="00F477AE" w:rsidRDefault="00F477AE" w:rsidP="005D13E1">
            <w:pPr>
              <w:widowControl w:val="0"/>
              <w:autoSpaceDE w:val="0"/>
              <w:autoSpaceDN w:val="0"/>
              <w:adjustRightInd w:val="0"/>
            </w:pPr>
          </w:p>
          <w:p w:rsidR="00F477AE" w:rsidRDefault="00F477AE" w:rsidP="00F477AE">
            <w:pPr>
              <w:widowControl w:val="0"/>
              <w:autoSpaceDE w:val="0"/>
              <w:autoSpaceDN w:val="0"/>
              <w:adjustRightInd w:val="0"/>
              <w:ind w:left="348"/>
            </w:pPr>
            <w:r>
              <w:t>Joints</w:t>
            </w:r>
          </w:p>
          <w:p w:rsidR="00F477AE" w:rsidRDefault="00F477AE" w:rsidP="00F477AE">
            <w:pPr>
              <w:widowControl w:val="0"/>
              <w:autoSpaceDE w:val="0"/>
              <w:autoSpaceDN w:val="0"/>
              <w:adjustRightInd w:val="0"/>
              <w:ind w:left="348"/>
            </w:pPr>
            <w:r>
              <w:t>Solvent Cement</w:t>
            </w:r>
            <w:r>
              <w:rPr>
                <w:vertAlign w:val="superscript"/>
              </w:rPr>
              <w:t>1</w:t>
            </w:r>
          </w:p>
        </w:tc>
        <w:tc>
          <w:tcPr>
            <w:tcW w:w="624" w:type="dxa"/>
          </w:tcPr>
          <w:p w:rsidR="00F477AE" w:rsidRDefault="00F477AE" w:rsidP="005D13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</w:tcPr>
          <w:p w:rsidR="00F477AE" w:rsidRDefault="00F477AE" w:rsidP="005D13E1">
            <w:pPr>
              <w:widowControl w:val="0"/>
              <w:autoSpaceDE w:val="0"/>
              <w:autoSpaceDN w:val="0"/>
              <w:adjustRightInd w:val="0"/>
            </w:pPr>
            <w:r>
              <w:t>ASTM D 1527-1988</w:t>
            </w:r>
          </w:p>
          <w:p w:rsidR="00F477AE" w:rsidRDefault="00F477AE" w:rsidP="005D13E1">
            <w:pPr>
              <w:widowControl w:val="0"/>
              <w:autoSpaceDE w:val="0"/>
              <w:autoSpaceDN w:val="0"/>
              <w:adjustRightInd w:val="0"/>
            </w:pPr>
            <w:r>
              <w:t>ASTM D 2282-1988</w:t>
            </w:r>
          </w:p>
          <w:p w:rsidR="00F477AE" w:rsidRDefault="00F477AE" w:rsidP="005D13E1">
            <w:pPr>
              <w:widowControl w:val="0"/>
              <w:autoSpaceDE w:val="0"/>
              <w:autoSpaceDN w:val="0"/>
              <w:adjustRightInd w:val="0"/>
            </w:pPr>
            <w:r>
              <w:t>ASTM D 2235-1988</w:t>
            </w:r>
          </w:p>
          <w:p w:rsidR="00F477AE" w:rsidRDefault="00F477AE" w:rsidP="00F477AE">
            <w:pPr>
              <w:widowControl w:val="0"/>
              <w:autoSpaceDE w:val="0"/>
              <w:autoSpaceDN w:val="0"/>
              <w:adjustRightInd w:val="0"/>
            </w:pPr>
            <w:r>
              <w:t>ASTM D 2235-1988</w:t>
            </w:r>
          </w:p>
        </w:tc>
      </w:tr>
      <w:tr w:rsidR="00CB3CB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906" w:type="dxa"/>
          </w:tcPr>
          <w:p w:rsidR="00CB3CBE" w:rsidRDefault="00CB3CBE" w:rsidP="005D13E1">
            <w:pPr>
              <w:widowControl w:val="0"/>
              <w:autoSpaceDE w:val="0"/>
              <w:autoSpaceDN w:val="0"/>
              <w:adjustRightInd w:val="0"/>
            </w:pPr>
            <w:r>
              <w:t>2)</w:t>
            </w:r>
          </w:p>
        </w:tc>
        <w:tc>
          <w:tcPr>
            <w:tcW w:w="4962" w:type="dxa"/>
          </w:tcPr>
          <w:p w:rsidR="00CB3CBE" w:rsidRDefault="00CB3CBE" w:rsidP="005D13E1">
            <w:pPr>
              <w:widowControl w:val="0"/>
              <w:autoSpaceDE w:val="0"/>
              <w:autoSpaceDN w:val="0"/>
              <w:adjustRightInd w:val="0"/>
            </w:pPr>
            <w:r>
              <w:t>Brass Pipe</w:t>
            </w:r>
          </w:p>
        </w:tc>
        <w:tc>
          <w:tcPr>
            <w:tcW w:w="624" w:type="dxa"/>
          </w:tcPr>
          <w:p w:rsidR="00CB3CBE" w:rsidRDefault="00CB3CBE" w:rsidP="005D13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</w:tcPr>
          <w:p w:rsidR="00CB3CBE" w:rsidRDefault="00CB3CBE" w:rsidP="005D13E1">
            <w:pPr>
              <w:widowControl w:val="0"/>
              <w:autoSpaceDE w:val="0"/>
              <w:autoSpaceDN w:val="0"/>
              <w:adjustRightInd w:val="0"/>
            </w:pPr>
            <w:r>
              <w:t>ASTM B 43-1988</w:t>
            </w:r>
          </w:p>
        </w:tc>
      </w:tr>
      <w:tr w:rsidR="00CB3CBE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906" w:type="dxa"/>
          </w:tcPr>
          <w:p w:rsidR="00CB3CBE" w:rsidRDefault="00CB3CBE" w:rsidP="005D13E1">
            <w:pPr>
              <w:widowControl w:val="0"/>
              <w:autoSpaceDE w:val="0"/>
              <w:autoSpaceDN w:val="0"/>
              <w:adjustRightInd w:val="0"/>
            </w:pPr>
            <w:r>
              <w:t>3)</w:t>
            </w:r>
          </w:p>
        </w:tc>
        <w:tc>
          <w:tcPr>
            <w:tcW w:w="4962" w:type="dxa"/>
          </w:tcPr>
          <w:p w:rsidR="00CB3CBE" w:rsidRDefault="00CB3CBE" w:rsidP="005D13E1">
            <w:pPr>
              <w:widowControl w:val="0"/>
              <w:autoSpaceDE w:val="0"/>
              <w:autoSpaceDN w:val="0"/>
              <w:adjustRightInd w:val="0"/>
            </w:pPr>
            <w:r>
              <w:t>Cast Iron (ductile iron) Water Pipe</w:t>
            </w:r>
          </w:p>
        </w:tc>
        <w:tc>
          <w:tcPr>
            <w:tcW w:w="624" w:type="dxa"/>
          </w:tcPr>
          <w:p w:rsidR="00CB3CBE" w:rsidRDefault="00CB3CBE" w:rsidP="005D13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</w:tcPr>
          <w:p w:rsidR="00CB3CBE" w:rsidRDefault="00CB3CBE" w:rsidP="005D13E1">
            <w:pPr>
              <w:widowControl w:val="0"/>
              <w:autoSpaceDE w:val="0"/>
              <w:autoSpaceDN w:val="0"/>
              <w:adjustRightInd w:val="0"/>
            </w:pPr>
            <w:r>
              <w:t>ASTM A 377-1984</w:t>
            </w:r>
          </w:p>
        </w:tc>
      </w:tr>
      <w:tr w:rsidR="00F477AE">
        <w:tblPrEx>
          <w:tblCellMar>
            <w:top w:w="0" w:type="dxa"/>
            <w:bottom w:w="0" w:type="dxa"/>
          </w:tblCellMar>
        </w:tblPrEx>
        <w:trPr>
          <w:trHeight w:val="1530"/>
        </w:trPr>
        <w:tc>
          <w:tcPr>
            <w:tcW w:w="906" w:type="dxa"/>
          </w:tcPr>
          <w:p w:rsidR="00F477AE" w:rsidRDefault="00F477AE" w:rsidP="005D13E1">
            <w:pPr>
              <w:widowControl w:val="0"/>
              <w:autoSpaceDE w:val="0"/>
              <w:autoSpaceDN w:val="0"/>
              <w:adjustRightInd w:val="0"/>
            </w:pPr>
            <w:r>
              <w:t>4)</w:t>
            </w:r>
          </w:p>
        </w:tc>
        <w:tc>
          <w:tcPr>
            <w:tcW w:w="4962" w:type="dxa"/>
          </w:tcPr>
          <w:p w:rsidR="00F477AE" w:rsidRDefault="00F477AE" w:rsidP="005D13E1">
            <w:pPr>
              <w:widowControl w:val="0"/>
              <w:autoSpaceDE w:val="0"/>
              <w:autoSpaceDN w:val="0"/>
              <w:adjustRightInd w:val="0"/>
            </w:pPr>
            <w:r>
              <w:t>Chlorinated Polyvinyl Chloride (CPVC) Pipe</w:t>
            </w:r>
          </w:p>
          <w:p w:rsidR="00F477AE" w:rsidRDefault="00F477AE" w:rsidP="005D13E1">
            <w:pPr>
              <w:widowControl w:val="0"/>
              <w:autoSpaceDE w:val="0"/>
              <w:autoSpaceDN w:val="0"/>
              <w:adjustRightInd w:val="0"/>
            </w:pPr>
          </w:p>
          <w:p w:rsidR="00F477AE" w:rsidRDefault="00F477AE" w:rsidP="00F477AE">
            <w:pPr>
              <w:widowControl w:val="0"/>
              <w:autoSpaceDE w:val="0"/>
              <w:autoSpaceDN w:val="0"/>
              <w:adjustRightInd w:val="0"/>
              <w:ind w:left="291"/>
            </w:pPr>
            <w:r>
              <w:t>Joints</w:t>
            </w:r>
          </w:p>
          <w:p w:rsidR="00F477AE" w:rsidRDefault="00F477AE" w:rsidP="00F477AE">
            <w:pPr>
              <w:widowControl w:val="0"/>
              <w:autoSpaceDE w:val="0"/>
              <w:autoSpaceDN w:val="0"/>
              <w:adjustRightInd w:val="0"/>
              <w:ind w:left="291"/>
            </w:pPr>
            <w:r>
              <w:t>Solvent Cement (orange)</w:t>
            </w:r>
            <w:r>
              <w:rPr>
                <w:vertAlign w:val="superscript"/>
              </w:rPr>
              <w:t>1</w:t>
            </w:r>
          </w:p>
        </w:tc>
        <w:tc>
          <w:tcPr>
            <w:tcW w:w="624" w:type="dxa"/>
          </w:tcPr>
          <w:p w:rsidR="00F477AE" w:rsidRDefault="00F477AE" w:rsidP="005D13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</w:tcPr>
          <w:p w:rsidR="00F477AE" w:rsidRDefault="00F477AE" w:rsidP="005D13E1">
            <w:pPr>
              <w:widowControl w:val="0"/>
              <w:autoSpaceDE w:val="0"/>
              <w:autoSpaceDN w:val="0"/>
              <w:adjustRightInd w:val="0"/>
            </w:pPr>
            <w:r>
              <w:t>ASTM D 2846-1988</w:t>
            </w:r>
          </w:p>
          <w:p w:rsidR="00F477AE" w:rsidRDefault="00F477AE" w:rsidP="005D13E1">
            <w:pPr>
              <w:widowControl w:val="0"/>
              <w:autoSpaceDE w:val="0"/>
              <w:autoSpaceDN w:val="0"/>
              <w:adjustRightInd w:val="0"/>
            </w:pPr>
            <w:r>
              <w:t>ASTM F 441-1988</w:t>
            </w:r>
          </w:p>
          <w:p w:rsidR="00F477AE" w:rsidRDefault="00F477AE" w:rsidP="005D13E1">
            <w:pPr>
              <w:widowControl w:val="0"/>
              <w:autoSpaceDE w:val="0"/>
              <w:autoSpaceDN w:val="0"/>
              <w:adjustRightInd w:val="0"/>
            </w:pPr>
            <w:r>
              <w:t>ASTM F 442-1988</w:t>
            </w:r>
          </w:p>
          <w:p w:rsidR="00F477AE" w:rsidRDefault="00F477AE" w:rsidP="005D13E1">
            <w:pPr>
              <w:widowControl w:val="0"/>
              <w:autoSpaceDE w:val="0"/>
              <w:autoSpaceDN w:val="0"/>
              <w:adjustRightInd w:val="0"/>
            </w:pPr>
            <w:r>
              <w:t>ASTM D 2846-1988</w:t>
            </w:r>
          </w:p>
          <w:p w:rsidR="00F477AE" w:rsidRDefault="00F477AE" w:rsidP="005D13E1">
            <w:pPr>
              <w:widowControl w:val="0"/>
              <w:autoSpaceDE w:val="0"/>
              <w:autoSpaceDN w:val="0"/>
              <w:adjustRightInd w:val="0"/>
            </w:pPr>
            <w:r>
              <w:t>ASTM F 493-1988</w:t>
            </w:r>
          </w:p>
        </w:tc>
      </w:tr>
      <w:tr w:rsidR="00CB3CB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06" w:type="dxa"/>
          </w:tcPr>
          <w:p w:rsidR="00CB3CBE" w:rsidRDefault="00CB3CBE" w:rsidP="005D13E1">
            <w:pPr>
              <w:widowControl w:val="0"/>
              <w:autoSpaceDE w:val="0"/>
              <w:autoSpaceDN w:val="0"/>
              <w:adjustRightInd w:val="0"/>
            </w:pPr>
            <w:r>
              <w:t>5)</w:t>
            </w:r>
          </w:p>
        </w:tc>
        <w:tc>
          <w:tcPr>
            <w:tcW w:w="4962" w:type="dxa"/>
          </w:tcPr>
          <w:p w:rsidR="00CB3CBE" w:rsidRDefault="00CB3CBE" w:rsidP="005D13E1">
            <w:pPr>
              <w:widowControl w:val="0"/>
              <w:autoSpaceDE w:val="0"/>
              <w:autoSpaceDN w:val="0"/>
              <w:adjustRightInd w:val="0"/>
            </w:pPr>
            <w:r>
              <w:t>Copper/Copper Alloy Pipe</w:t>
            </w:r>
          </w:p>
        </w:tc>
        <w:tc>
          <w:tcPr>
            <w:tcW w:w="624" w:type="dxa"/>
          </w:tcPr>
          <w:p w:rsidR="00CB3CBE" w:rsidRDefault="00CB3CBE" w:rsidP="005D13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</w:tcPr>
          <w:p w:rsidR="00CB3CBE" w:rsidRDefault="00F477AE" w:rsidP="005D13E1">
            <w:pPr>
              <w:widowControl w:val="0"/>
              <w:autoSpaceDE w:val="0"/>
              <w:autoSpaceDN w:val="0"/>
              <w:adjustRightInd w:val="0"/>
            </w:pPr>
            <w:r>
              <w:t>ASTM B 42-1988</w:t>
            </w:r>
          </w:p>
          <w:p w:rsidR="00F477AE" w:rsidRDefault="00F477AE" w:rsidP="005D13E1">
            <w:pPr>
              <w:widowControl w:val="0"/>
              <w:autoSpaceDE w:val="0"/>
              <w:autoSpaceDN w:val="0"/>
              <w:adjustRightInd w:val="0"/>
            </w:pPr>
            <w:r>
              <w:t>ASTM B 302-1988</w:t>
            </w:r>
          </w:p>
        </w:tc>
      </w:tr>
      <w:tr w:rsidR="00CB3CBE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906" w:type="dxa"/>
          </w:tcPr>
          <w:p w:rsidR="00CB3CBE" w:rsidRDefault="00CB3CBE" w:rsidP="005D13E1">
            <w:pPr>
              <w:widowControl w:val="0"/>
              <w:autoSpaceDE w:val="0"/>
              <w:autoSpaceDN w:val="0"/>
              <w:adjustRightInd w:val="0"/>
            </w:pPr>
            <w:r>
              <w:t>6)</w:t>
            </w:r>
          </w:p>
        </w:tc>
        <w:tc>
          <w:tcPr>
            <w:tcW w:w="4962" w:type="dxa"/>
          </w:tcPr>
          <w:p w:rsidR="00CB3CBE" w:rsidRDefault="00CB3CBE" w:rsidP="005D13E1">
            <w:pPr>
              <w:widowControl w:val="0"/>
              <w:autoSpaceDE w:val="0"/>
              <w:autoSpaceDN w:val="0"/>
              <w:adjustRightInd w:val="0"/>
            </w:pPr>
            <w:r>
              <w:t>Copper/Copper Alloy Tubing</w:t>
            </w:r>
          </w:p>
        </w:tc>
        <w:tc>
          <w:tcPr>
            <w:tcW w:w="624" w:type="dxa"/>
          </w:tcPr>
          <w:p w:rsidR="00CB3CBE" w:rsidRDefault="00CB3CBE" w:rsidP="005D13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</w:tcPr>
          <w:p w:rsidR="00CB3CBE" w:rsidRDefault="00F477AE" w:rsidP="005D13E1">
            <w:pPr>
              <w:widowControl w:val="0"/>
              <w:autoSpaceDE w:val="0"/>
              <w:autoSpaceDN w:val="0"/>
              <w:adjustRightInd w:val="0"/>
            </w:pPr>
            <w:r>
              <w:t>ASTM B 88-1988</w:t>
            </w:r>
          </w:p>
        </w:tc>
      </w:tr>
      <w:tr w:rsidR="00CB3CBE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906" w:type="dxa"/>
          </w:tcPr>
          <w:p w:rsidR="00CB3CBE" w:rsidRDefault="00CB3CBE" w:rsidP="005D13E1">
            <w:pPr>
              <w:widowControl w:val="0"/>
              <w:autoSpaceDE w:val="0"/>
              <w:autoSpaceDN w:val="0"/>
              <w:adjustRightInd w:val="0"/>
            </w:pPr>
            <w:r>
              <w:t>7)</w:t>
            </w:r>
          </w:p>
        </w:tc>
        <w:tc>
          <w:tcPr>
            <w:tcW w:w="4962" w:type="dxa"/>
          </w:tcPr>
          <w:p w:rsidR="00CB3CBE" w:rsidRDefault="00CB3CBE" w:rsidP="005D13E1">
            <w:pPr>
              <w:widowControl w:val="0"/>
              <w:autoSpaceDE w:val="0"/>
              <w:autoSpaceDN w:val="0"/>
              <w:adjustRightInd w:val="0"/>
            </w:pPr>
            <w:r>
              <w:t>Polyethylene (PE) Pipe</w:t>
            </w:r>
          </w:p>
        </w:tc>
        <w:tc>
          <w:tcPr>
            <w:tcW w:w="624" w:type="dxa"/>
          </w:tcPr>
          <w:p w:rsidR="00CB3CBE" w:rsidRDefault="00CB3CBE" w:rsidP="005D13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</w:tcPr>
          <w:p w:rsidR="00CB3CBE" w:rsidRDefault="00F477AE" w:rsidP="005D13E1">
            <w:pPr>
              <w:widowControl w:val="0"/>
              <w:autoSpaceDE w:val="0"/>
              <w:autoSpaceDN w:val="0"/>
              <w:adjustRightInd w:val="0"/>
            </w:pPr>
            <w:r>
              <w:t>ASTM D 2239-1988</w:t>
            </w:r>
          </w:p>
        </w:tc>
      </w:tr>
      <w:tr w:rsidR="00CB3CB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06" w:type="dxa"/>
          </w:tcPr>
          <w:p w:rsidR="00CB3CBE" w:rsidRDefault="00CB3CBE" w:rsidP="005D13E1">
            <w:pPr>
              <w:widowControl w:val="0"/>
              <w:autoSpaceDE w:val="0"/>
              <w:autoSpaceDN w:val="0"/>
              <w:adjustRightInd w:val="0"/>
            </w:pPr>
            <w:r>
              <w:t>8)</w:t>
            </w:r>
          </w:p>
        </w:tc>
        <w:tc>
          <w:tcPr>
            <w:tcW w:w="4962" w:type="dxa"/>
          </w:tcPr>
          <w:p w:rsidR="00CB3CBE" w:rsidRDefault="00CB3CBE" w:rsidP="005D13E1">
            <w:pPr>
              <w:widowControl w:val="0"/>
              <w:autoSpaceDE w:val="0"/>
              <w:autoSpaceDN w:val="0"/>
              <w:adjustRightInd w:val="0"/>
            </w:pPr>
            <w:r>
              <w:t>Polyethylene (PE) Tubing</w:t>
            </w:r>
          </w:p>
        </w:tc>
        <w:tc>
          <w:tcPr>
            <w:tcW w:w="624" w:type="dxa"/>
          </w:tcPr>
          <w:p w:rsidR="00CB3CBE" w:rsidRDefault="00CB3CBE" w:rsidP="005D13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</w:tcPr>
          <w:p w:rsidR="00CB3CBE" w:rsidRDefault="00F477AE" w:rsidP="005D13E1">
            <w:pPr>
              <w:widowControl w:val="0"/>
              <w:autoSpaceDE w:val="0"/>
              <w:autoSpaceDN w:val="0"/>
              <w:adjustRightInd w:val="0"/>
            </w:pPr>
            <w:r>
              <w:t>ASTM D 2737-1988</w:t>
            </w:r>
          </w:p>
        </w:tc>
      </w:tr>
      <w:tr w:rsidR="00F477AE">
        <w:tblPrEx>
          <w:tblCellMar>
            <w:top w:w="0" w:type="dxa"/>
            <w:bottom w:w="0" w:type="dxa"/>
          </w:tblCellMar>
        </w:tblPrEx>
        <w:trPr>
          <w:trHeight w:val="1701"/>
        </w:trPr>
        <w:tc>
          <w:tcPr>
            <w:tcW w:w="906" w:type="dxa"/>
          </w:tcPr>
          <w:p w:rsidR="00F477AE" w:rsidRDefault="00F477AE" w:rsidP="005D13E1">
            <w:pPr>
              <w:widowControl w:val="0"/>
              <w:autoSpaceDE w:val="0"/>
              <w:autoSpaceDN w:val="0"/>
              <w:adjustRightInd w:val="0"/>
            </w:pPr>
            <w:r>
              <w:t>9)</w:t>
            </w:r>
          </w:p>
        </w:tc>
        <w:tc>
          <w:tcPr>
            <w:tcW w:w="4962" w:type="dxa"/>
          </w:tcPr>
          <w:p w:rsidR="00F477AE" w:rsidRDefault="00F477AE" w:rsidP="005D13E1">
            <w:pPr>
              <w:widowControl w:val="0"/>
              <w:autoSpaceDE w:val="0"/>
              <w:autoSpaceDN w:val="0"/>
              <w:adjustRightInd w:val="0"/>
            </w:pPr>
            <w:r>
              <w:t>Polyvinyl Chloride (PVC) Pipe</w:t>
            </w:r>
          </w:p>
          <w:p w:rsidR="00F477AE" w:rsidRDefault="00F477AE" w:rsidP="00F477AE">
            <w:pPr>
              <w:widowControl w:val="0"/>
              <w:autoSpaceDE w:val="0"/>
              <w:autoSpaceDN w:val="0"/>
              <w:adjustRightInd w:val="0"/>
              <w:ind w:left="348"/>
            </w:pPr>
          </w:p>
          <w:p w:rsidR="00F477AE" w:rsidRDefault="00F477AE" w:rsidP="00F477AE">
            <w:pPr>
              <w:widowControl w:val="0"/>
              <w:autoSpaceDE w:val="0"/>
              <w:autoSpaceDN w:val="0"/>
              <w:adjustRightInd w:val="0"/>
              <w:ind w:left="348"/>
            </w:pPr>
            <w:r>
              <w:t>Joints</w:t>
            </w:r>
          </w:p>
          <w:p w:rsidR="00F477AE" w:rsidRDefault="00F477AE" w:rsidP="00F477AE">
            <w:pPr>
              <w:widowControl w:val="0"/>
              <w:autoSpaceDE w:val="0"/>
              <w:autoSpaceDN w:val="0"/>
              <w:adjustRightInd w:val="0"/>
              <w:ind w:left="348"/>
            </w:pPr>
            <w:r>
              <w:t>Primer</w:t>
            </w:r>
          </w:p>
          <w:p w:rsidR="00F477AE" w:rsidRDefault="00F477AE" w:rsidP="00F477AE">
            <w:pPr>
              <w:widowControl w:val="0"/>
              <w:autoSpaceDE w:val="0"/>
              <w:autoSpaceDN w:val="0"/>
              <w:adjustRightInd w:val="0"/>
              <w:ind w:left="348"/>
            </w:pPr>
            <w:r>
              <w:t>Solvent Cement</w:t>
            </w:r>
            <w:r>
              <w:rPr>
                <w:vertAlign w:val="superscript"/>
              </w:rPr>
              <w:t>1</w:t>
            </w:r>
          </w:p>
        </w:tc>
        <w:tc>
          <w:tcPr>
            <w:tcW w:w="624" w:type="dxa"/>
          </w:tcPr>
          <w:p w:rsidR="00F477AE" w:rsidRDefault="00F477AE" w:rsidP="005D13E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</w:tcPr>
          <w:p w:rsidR="00F477AE" w:rsidRDefault="00F477AE" w:rsidP="005D13E1">
            <w:pPr>
              <w:widowControl w:val="0"/>
              <w:autoSpaceDE w:val="0"/>
              <w:autoSpaceDN w:val="0"/>
              <w:adjustRightInd w:val="0"/>
            </w:pPr>
            <w:r>
              <w:t>ASTM D 1785-1988</w:t>
            </w:r>
          </w:p>
          <w:p w:rsidR="00F477AE" w:rsidRDefault="00F477AE" w:rsidP="005D13E1">
            <w:pPr>
              <w:widowControl w:val="0"/>
              <w:autoSpaceDE w:val="0"/>
              <w:autoSpaceDN w:val="0"/>
              <w:adjustRightInd w:val="0"/>
            </w:pPr>
            <w:r>
              <w:t>ASTM D 2241-1988</w:t>
            </w:r>
          </w:p>
          <w:p w:rsidR="00F477AE" w:rsidRDefault="00F477AE" w:rsidP="005D13E1">
            <w:pPr>
              <w:widowControl w:val="0"/>
              <w:autoSpaceDE w:val="0"/>
              <w:autoSpaceDN w:val="0"/>
              <w:adjustRightInd w:val="0"/>
            </w:pPr>
            <w:r>
              <w:t>ASTM D 2672-1988</w:t>
            </w:r>
          </w:p>
          <w:p w:rsidR="00F477AE" w:rsidRDefault="00F477AE" w:rsidP="005D13E1">
            <w:pPr>
              <w:widowControl w:val="0"/>
              <w:autoSpaceDE w:val="0"/>
              <w:autoSpaceDN w:val="0"/>
              <w:adjustRightInd w:val="0"/>
            </w:pPr>
            <w:r>
              <w:t>ASTM D 2855-1983</w:t>
            </w:r>
          </w:p>
          <w:p w:rsidR="00F477AE" w:rsidRDefault="00F477AE" w:rsidP="005D13E1">
            <w:pPr>
              <w:widowControl w:val="0"/>
              <w:autoSpaceDE w:val="0"/>
              <w:autoSpaceDN w:val="0"/>
              <w:adjustRightInd w:val="0"/>
            </w:pPr>
            <w:r>
              <w:t>ASTM F 656-1988</w:t>
            </w:r>
          </w:p>
          <w:p w:rsidR="00F477AE" w:rsidRDefault="00F477AE" w:rsidP="005D13E1">
            <w:pPr>
              <w:widowControl w:val="0"/>
              <w:autoSpaceDE w:val="0"/>
              <w:autoSpaceDN w:val="0"/>
              <w:adjustRightInd w:val="0"/>
            </w:pPr>
            <w:r>
              <w:t>ASTM D 2564-1988</w:t>
            </w:r>
          </w:p>
        </w:tc>
      </w:tr>
    </w:tbl>
    <w:p w:rsidR="00CB3CBE" w:rsidRDefault="00CB3CBE" w:rsidP="005D13E1">
      <w:pPr>
        <w:widowControl w:val="0"/>
        <w:autoSpaceDE w:val="0"/>
        <w:autoSpaceDN w:val="0"/>
        <w:adjustRightInd w:val="0"/>
      </w:pPr>
    </w:p>
    <w:p w:rsidR="00CB3CBE" w:rsidRPr="00CB3CBE" w:rsidRDefault="00CB3CBE" w:rsidP="005D13E1">
      <w:pPr>
        <w:widowControl w:val="0"/>
        <w:autoSpaceDE w:val="0"/>
        <w:autoSpaceDN w:val="0"/>
        <w:adjustRightInd w:val="0"/>
      </w:pPr>
      <w:r>
        <w:rPr>
          <w:vertAlign w:val="superscript"/>
        </w:rPr>
        <w:t>1</w:t>
      </w:r>
      <w:r w:rsidRPr="00CB3CBE">
        <w:t xml:space="preserve"> </w:t>
      </w:r>
      <w:r>
        <w:t>Solvent cement must be handled in accordance with ASTM F 402-1988.</w:t>
      </w:r>
    </w:p>
    <w:p w:rsidR="00CB3CBE" w:rsidRDefault="00CB3CBE" w:rsidP="005D13E1">
      <w:pPr>
        <w:widowControl w:val="0"/>
        <w:autoSpaceDE w:val="0"/>
        <w:autoSpaceDN w:val="0"/>
        <w:adjustRightInd w:val="0"/>
      </w:pPr>
    </w:p>
    <w:p w:rsidR="005D13E1" w:rsidRDefault="005D13E1" w:rsidP="005D13E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22 Ill. Reg. 4028, effective April 1, 1998) </w:t>
      </w:r>
    </w:p>
    <w:sectPr w:rsidR="005D13E1" w:rsidSect="005D13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13E1"/>
    <w:rsid w:val="005C3366"/>
    <w:rsid w:val="005D13E1"/>
    <w:rsid w:val="00A1592B"/>
    <w:rsid w:val="00C66FAC"/>
    <w:rsid w:val="00CB3CBE"/>
    <w:rsid w:val="00E81500"/>
    <w:rsid w:val="00EF037E"/>
    <w:rsid w:val="00F4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925</vt:lpstr>
    </vt:vector>
  </TitlesOfParts>
  <Company>State Of Illinois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925</dc:title>
  <dc:subject/>
  <dc:creator>Illinois General Assembly</dc:creator>
  <cp:keywords/>
  <dc:description/>
  <cp:lastModifiedBy>Roberts, John</cp:lastModifiedBy>
  <cp:revision>3</cp:revision>
  <cp:lastPrinted>2005-06-20T15:35:00Z</cp:lastPrinted>
  <dcterms:created xsi:type="dcterms:W3CDTF">2012-06-22T01:49:00Z</dcterms:created>
  <dcterms:modified xsi:type="dcterms:W3CDTF">2012-06-22T01:49:00Z</dcterms:modified>
</cp:coreProperties>
</file>