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C3" w:rsidRDefault="00152FC3" w:rsidP="00152F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FC3" w:rsidRDefault="00152FC3" w:rsidP="00152FC3">
      <w:pPr>
        <w:widowControl w:val="0"/>
        <w:autoSpaceDE w:val="0"/>
        <w:autoSpaceDN w:val="0"/>
        <w:adjustRightInd w:val="0"/>
        <w:jc w:val="center"/>
      </w:pPr>
      <w:r>
        <w:t>PART 925</w:t>
      </w:r>
    </w:p>
    <w:p w:rsidR="00152FC3" w:rsidRDefault="00152FC3" w:rsidP="00152FC3">
      <w:pPr>
        <w:widowControl w:val="0"/>
        <w:autoSpaceDE w:val="0"/>
        <w:autoSpaceDN w:val="0"/>
        <w:adjustRightInd w:val="0"/>
        <w:jc w:val="center"/>
      </w:pPr>
      <w:r>
        <w:t>ILLINOIS WATER WELL PUMP INSTALLATION CODE</w:t>
      </w:r>
    </w:p>
    <w:p w:rsidR="00152FC3" w:rsidRDefault="00152FC3" w:rsidP="00152FC3">
      <w:pPr>
        <w:widowControl w:val="0"/>
        <w:autoSpaceDE w:val="0"/>
        <w:autoSpaceDN w:val="0"/>
        <w:adjustRightInd w:val="0"/>
      </w:pPr>
    </w:p>
    <w:sectPr w:rsidR="00152FC3" w:rsidSect="00152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FC3"/>
    <w:rsid w:val="00050A01"/>
    <w:rsid w:val="00152FC3"/>
    <w:rsid w:val="005C3366"/>
    <w:rsid w:val="00C73598"/>
    <w:rsid w:val="00F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925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925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