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B4" w:rsidRDefault="00B94DB4" w:rsidP="00B94DB4">
      <w:pPr>
        <w:widowControl w:val="0"/>
        <w:autoSpaceDE w:val="0"/>
        <w:autoSpaceDN w:val="0"/>
        <w:adjustRightInd w:val="0"/>
      </w:pPr>
      <w:bookmarkStart w:id="0" w:name="_GoBack"/>
      <w:bookmarkEnd w:id="0"/>
    </w:p>
    <w:p w:rsidR="00B94DB4" w:rsidRDefault="00B94DB4" w:rsidP="00B94DB4">
      <w:pPr>
        <w:widowControl w:val="0"/>
        <w:autoSpaceDE w:val="0"/>
        <w:autoSpaceDN w:val="0"/>
        <w:adjustRightInd w:val="0"/>
      </w:pPr>
      <w:r>
        <w:rPr>
          <w:b/>
          <w:bCs/>
        </w:rPr>
        <w:t>Section 880.40  Fees</w:t>
      </w:r>
      <w:r>
        <w:t xml:space="preserve"> </w:t>
      </w:r>
    </w:p>
    <w:p w:rsidR="00B94DB4" w:rsidRDefault="00B94DB4" w:rsidP="00B94DB4">
      <w:pPr>
        <w:widowControl w:val="0"/>
        <w:autoSpaceDE w:val="0"/>
        <w:autoSpaceDN w:val="0"/>
        <w:adjustRightInd w:val="0"/>
      </w:pPr>
    </w:p>
    <w:p w:rsidR="00B94DB4" w:rsidRDefault="00B94DB4" w:rsidP="00B94DB4">
      <w:pPr>
        <w:widowControl w:val="0"/>
        <w:autoSpaceDE w:val="0"/>
        <w:autoSpaceDN w:val="0"/>
        <w:adjustRightInd w:val="0"/>
        <w:ind w:left="1440" w:hanging="720"/>
      </w:pPr>
      <w:r>
        <w:t>a)</w:t>
      </w:r>
      <w:r>
        <w:tab/>
        <w:t xml:space="preserve">All fees shall be in the form of a check, certified check or money order payable to the Illinois Department of Public Health. </w:t>
      </w:r>
    </w:p>
    <w:p w:rsidR="00193626" w:rsidRDefault="00193626" w:rsidP="00B94DB4">
      <w:pPr>
        <w:widowControl w:val="0"/>
        <w:autoSpaceDE w:val="0"/>
        <w:autoSpaceDN w:val="0"/>
        <w:adjustRightInd w:val="0"/>
        <w:ind w:left="1440" w:hanging="720"/>
      </w:pPr>
    </w:p>
    <w:p w:rsidR="00B94DB4" w:rsidRDefault="00B94DB4" w:rsidP="00B94DB4">
      <w:pPr>
        <w:widowControl w:val="0"/>
        <w:autoSpaceDE w:val="0"/>
        <w:autoSpaceDN w:val="0"/>
        <w:adjustRightInd w:val="0"/>
        <w:ind w:left="1440" w:hanging="720"/>
      </w:pPr>
      <w:r>
        <w:t>b)</w:t>
      </w:r>
      <w:r>
        <w:tab/>
        <w:t xml:space="preserve">A schedule of fees is established as follows: </w:t>
      </w:r>
    </w:p>
    <w:p w:rsidR="00193626" w:rsidRDefault="00193626" w:rsidP="00B94DB4">
      <w:pPr>
        <w:widowControl w:val="0"/>
        <w:autoSpaceDE w:val="0"/>
        <w:autoSpaceDN w:val="0"/>
        <w:adjustRightInd w:val="0"/>
        <w:ind w:left="2160" w:hanging="720"/>
      </w:pPr>
    </w:p>
    <w:p w:rsidR="00B94DB4" w:rsidRDefault="00B94DB4" w:rsidP="00B94DB4">
      <w:pPr>
        <w:widowControl w:val="0"/>
        <w:autoSpaceDE w:val="0"/>
        <w:autoSpaceDN w:val="0"/>
        <w:adjustRightInd w:val="0"/>
        <w:ind w:left="2160" w:hanging="720"/>
      </w:pPr>
      <w:r>
        <w:t>1)</w:t>
      </w:r>
      <w:r>
        <w:tab/>
        <w:t xml:space="preserve">Plan Review </w:t>
      </w:r>
    </w:p>
    <w:p w:rsidR="00193626" w:rsidRDefault="00193626" w:rsidP="00B94DB4">
      <w:pPr>
        <w:widowControl w:val="0"/>
        <w:autoSpaceDE w:val="0"/>
        <w:autoSpaceDN w:val="0"/>
        <w:adjustRightInd w:val="0"/>
        <w:ind w:left="2880" w:hanging="720"/>
      </w:pPr>
    </w:p>
    <w:p w:rsidR="00B94DB4" w:rsidRDefault="00B94DB4" w:rsidP="00B94DB4">
      <w:pPr>
        <w:widowControl w:val="0"/>
        <w:autoSpaceDE w:val="0"/>
        <w:autoSpaceDN w:val="0"/>
        <w:adjustRightInd w:val="0"/>
        <w:ind w:left="2880" w:hanging="720"/>
      </w:pPr>
      <w:r>
        <w:t>A)</w:t>
      </w:r>
      <w:r>
        <w:tab/>
        <w:t>A fee of $150</w:t>
      </w:r>
      <w:r w:rsidR="005E115C">
        <w:t xml:space="preserve"> </w:t>
      </w:r>
      <w:r>
        <w:t xml:space="preserve">per model group is required for the Department's review of the required plans and specifications. </w:t>
      </w:r>
    </w:p>
    <w:p w:rsidR="00193626" w:rsidRDefault="00193626" w:rsidP="00B94DB4">
      <w:pPr>
        <w:widowControl w:val="0"/>
        <w:autoSpaceDE w:val="0"/>
        <w:autoSpaceDN w:val="0"/>
        <w:adjustRightInd w:val="0"/>
        <w:ind w:left="2880" w:hanging="720"/>
      </w:pPr>
    </w:p>
    <w:p w:rsidR="00B94DB4" w:rsidRDefault="00B94DB4" w:rsidP="00B94DB4">
      <w:pPr>
        <w:widowControl w:val="0"/>
        <w:autoSpaceDE w:val="0"/>
        <w:autoSpaceDN w:val="0"/>
        <w:adjustRightInd w:val="0"/>
        <w:ind w:left="2880" w:hanging="720"/>
      </w:pPr>
      <w:r>
        <w:t>B)</w:t>
      </w:r>
      <w:r>
        <w:tab/>
        <w:t xml:space="preserve">In addition to the model group fee, each model shall require a fee of $25. </w:t>
      </w:r>
    </w:p>
    <w:p w:rsidR="00193626" w:rsidRDefault="00193626" w:rsidP="00B94DB4">
      <w:pPr>
        <w:widowControl w:val="0"/>
        <w:autoSpaceDE w:val="0"/>
        <w:autoSpaceDN w:val="0"/>
        <w:adjustRightInd w:val="0"/>
        <w:ind w:left="2880" w:hanging="720"/>
      </w:pPr>
    </w:p>
    <w:p w:rsidR="00B94DB4" w:rsidRDefault="00B94DB4" w:rsidP="00B94DB4">
      <w:pPr>
        <w:widowControl w:val="0"/>
        <w:autoSpaceDE w:val="0"/>
        <w:autoSpaceDN w:val="0"/>
        <w:adjustRightInd w:val="0"/>
        <w:ind w:left="2880" w:hanging="720"/>
      </w:pPr>
      <w:r>
        <w:t>C)</w:t>
      </w:r>
      <w:r>
        <w:tab/>
        <w:t xml:space="preserve">There shall be no fee required for variations to an approved model as defined in Section 880.10 of this Part. </w:t>
      </w:r>
    </w:p>
    <w:p w:rsidR="00193626" w:rsidRDefault="00193626" w:rsidP="00B94DB4">
      <w:pPr>
        <w:widowControl w:val="0"/>
        <w:autoSpaceDE w:val="0"/>
        <w:autoSpaceDN w:val="0"/>
        <w:adjustRightInd w:val="0"/>
        <w:ind w:left="2160" w:hanging="720"/>
      </w:pPr>
    </w:p>
    <w:p w:rsidR="00B94DB4" w:rsidRDefault="00B94DB4" w:rsidP="00B94DB4">
      <w:pPr>
        <w:widowControl w:val="0"/>
        <w:autoSpaceDE w:val="0"/>
        <w:autoSpaceDN w:val="0"/>
        <w:adjustRightInd w:val="0"/>
        <w:ind w:left="2160" w:hanging="720"/>
      </w:pPr>
      <w:r>
        <w:t>2)</w:t>
      </w:r>
      <w:r>
        <w:tab/>
        <w:t xml:space="preserve">Seal and Code Compliance Certificate.  The fee for each seal shall be $25 and </w:t>
      </w:r>
      <w:r w:rsidR="007B29AC">
        <w:t xml:space="preserve">the </w:t>
      </w:r>
      <w:r>
        <w:t xml:space="preserve">fee for each code compliance certificate shall be $25. </w:t>
      </w:r>
    </w:p>
    <w:p w:rsidR="00193626" w:rsidRDefault="00193626" w:rsidP="00B94DB4">
      <w:pPr>
        <w:widowControl w:val="0"/>
        <w:autoSpaceDE w:val="0"/>
        <w:autoSpaceDN w:val="0"/>
        <w:adjustRightInd w:val="0"/>
        <w:ind w:left="2160" w:hanging="720"/>
      </w:pPr>
    </w:p>
    <w:p w:rsidR="00B94DB4" w:rsidRDefault="00B94DB4" w:rsidP="00B94DB4">
      <w:pPr>
        <w:widowControl w:val="0"/>
        <w:autoSpaceDE w:val="0"/>
        <w:autoSpaceDN w:val="0"/>
        <w:adjustRightInd w:val="0"/>
        <w:ind w:left="2160" w:hanging="720"/>
      </w:pPr>
      <w:r>
        <w:t>3)</w:t>
      </w:r>
      <w:r>
        <w:tab/>
        <w:t>Plant Inspections.  Out-of-state manufacturers shall reimburse the Department for travel expenses to and from the inspector's headquarters</w:t>
      </w:r>
      <w:r w:rsidR="007B29AC">
        <w:t xml:space="preserve"> for an inspection by Department staff</w:t>
      </w:r>
      <w:r>
        <w:t xml:space="preserve">.  The </w:t>
      </w:r>
      <w:r w:rsidR="007B29AC">
        <w:t>rules of the Governor's Travel Control Board</w:t>
      </w:r>
      <w:r>
        <w:t xml:space="preserve"> (80 Ill. Adm. Code 2800) shall serve as the schedule for the reimbursable expenses.  In the case where more than one manufacturing facility is inspected during an out-of-state trip, the total travel expenses incurred will be divided equally by the number of facilities inspected.  The plant inspection fee shall be required to be paid within 10 days </w:t>
      </w:r>
      <w:r w:rsidR="007B29AC">
        <w:t>after</w:t>
      </w:r>
      <w:r>
        <w:t xml:space="preserve"> the date of receipt of the bill. </w:t>
      </w:r>
    </w:p>
    <w:p w:rsidR="007B29AC" w:rsidRDefault="007B29AC" w:rsidP="00B94DB4">
      <w:pPr>
        <w:widowControl w:val="0"/>
        <w:autoSpaceDE w:val="0"/>
        <w:autoSpaceDN w:val="0"/>
        <w:adjustRightInd w:val="0"/>
        <w:ind w:left="2160" w:hanging="720"/>
      </w:pPr>
    </w:p>
    <w:p w:rsidR="007B29AC" w:rsidRPr="009E76F4" w:rsidRDefault="007B29AC" w:rsidP="007B29AC">
      <w:pPr>
        <w:widowControl w:val="0"/>
        <w:ind w:left="1440"/>
      </w:pPr>
      <w:r w:rsidRPr="009E76F4">
        <w:t>4)</w:t>
      </w:r>
      <w:r w:rsidRPr="009E76F4">
        <w:tab/>
        <w:t>Inspection Agencies</w:t>
      </w:r>
    </w:p>
    <w:p w:rsidR="007B29AC" w:rsidRPr="009E76F4" w:rsidRDefault="007B29AC" w:rsidP="007B29AC">
      <w:pPr>
        <w:widowControl w:val="0"/>
        <w:ind w:left="720"/>
      </w:pPr>
    </w:p>
    <w:p w:rsidR="007B29AC" w:rsidRPr="009E76F4" w:rsidRDefault="007B29AC" w:rsidP="007B29AC">
      <w:pPr>
        <w:widowControl w:val="0"/>
        <w:ind w:left="2880" w:hanging="720"/>
      </w:pPr>
      <w:r w:rsidRPr="009E76F4">
        <w:t>A)</w:t>
      </w:r>
      <w:r w:rsidRPr="009E76F4">
        <w:tab/>
        <w:t>The initial application fee for approval of an inspection agency shall be $500.</w:t>
      </w:r>
    </w:p>
    <w:p w:rsidR="007B29AC" w:rsidRPr="009E76F4" w:rsidRDefault="007B29AC" w:rsidP="007B29AC">
      <w:pPr>
        <w:widowControl w:val="0"/>
        <w:ind w:left="2880" w:hanging="720"/>
      </w:pPr>
    </w:p>
    <w:p w:rsidR="007B29AC" w:rsidRPr="009E76F4" w:rsidRDefault="007B29AC" w:rsidP="007B29AC">
      <w:pPr>
        <w:widowControl w:val="0"/>
        <w:ind w:left="2880" w:hanging="720"/>
      </w:pPr>
      <w:r w:rsidRPr="009E76F4">
        <w:t>B)</w:t>
      </w:r>
      <w:r w:rsidRPr="009E76F4">
        <w:tab/>
        <w:t>The annual renewal fee for each calendar year shall be $300, which shall be due January 1 of each year.</w:t>
      </w:r>
    </w:p>
    <w:p w:rsidR="007B29AC" w:rsidRPr="009E76F4" w:rsidRDefault="007B29AC" w:rsidP="007B29AC">
      <w:pPr>
        <w:widowControl w:val="0"/>
        <w:ind w:left="2880" w:hanging="720"/>
      </w:pPr>
    </w:p>
    <w:p w:rsidR="007B29AC" w:rsidRPr="009E76F4" w:rsidRDefault="007B29AC" w:rsidP="007B29AC">
      <w:pPr>
        <w:widowControl w:val="0"/>
        <w:ind w:left="2160" w:hanging="720"/>
      </w:pPr>
      <w:r w:rsidRPr="009E76F4">
        <w:t>5)</w:t>
      </w:r>
      <w:r w:rsidRPr="009E76F4">
        <w:tab/>
        <w:t>Annual Review of Inspection Agencies.  The Department shall conduct an annual evaluation of each inspection agency at a factory or the agency's office. The inspection agency shall reimburse the Department for the allowable expenses to and from the Department's headquarters associated with the annual evaluation.  Travel regulations of the Governor's Travel Control Board (80 Ill. Adm. Code 2800) shall serve as the schedule for the reimbursable expenses.  In the case where more than one inspection agency is reviewed, the total travel expenses incurred will be divided equally by the number of agencies reviewed.  The travel expenses shall be paid within 10 days after receipt of the bill.</w:t>
      </w:r>
    </w:p>
    <w:p w:rsidR="007B29AC" w:rsidRDefault="007B29AC" w:rsidP="007B29AC">
      <w:pPr>
        <w:widowControl w:val="0"/>
        <w:autoSpaceDE w:val="0"/>
        <w:autoSpaceDN w:val="0"/>
        <w:adjustRightInd w:val="0"/>
        <w:ind w:left="2160" w:hanging="720"/>
      </w:pPr>
    </w:p>
    <w:p w:rsidR="007B29AC" w:rsidRPr="00D55B37" w:rsidRDefault="007B29AC">
      <w:pPr>
        <w:pStyle w:val="JCARSourceNote"/>
        <w:ind w:left="720"/>
      </w:pPr>
      <w:r w:rsidRPr="00D55B37">
        <w:t xml:space="preserve">(Source:  </w:t>
      </w:r>
      <w:r>
        <w:t>Amended</w:t>
      </w:r>
      <w:r w:rsidRPr="00D55B37">
        <w:t xml:space="preserve"> at </w:t>
      </w:r>
      <w:r>
        <w:t>30 I</w:t>
      </w:r>
      <w:r w:rsidRPr="00D55B37">
        <w:t xml:space="preserve">ll. Reg. </w:t>
      </w:r>
      <w:r w:rsidR="001E1717">
        <w:t>13486</w:t>
      </w:r>
      <w:r w:rsidRPr="00D55B37">
        <w:t xml:space="preserve">, effective </w:t>
      </w:r>
      <w:r w:rsidR="001E1717">
        <w:t>July 28, 2006</w:t>
      </w:r>
      <w:r w:rsidRPr="00D55B37">
        <w:t>)</w:t>
      </w:r>
    </w:p>
    <w:sectPr w:rsidR="007B29AC" w:rsidRPr="00D55B37" w:rsidSect="00B94D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DB4"/>
    <w:rsid w:val="00193626"/>
    <w:rsid w:val="001E0E40"/>
    <w:rsid w:val="001E1717"/>
    <w:rsid w:val="005C3366"/>
    <w:rsid w:val="005E115C"/>
    <w:rsid w:val="007B29AC"/>
    <w:rsid w:val="00B94DB4"/>
    <w:rsid w:val="00C81A86"/>
    <w:rsid w:val="00E7102B"/>
    <w:rsid w:val="00EB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2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880</vt:lpstr>
    </vt:vector>
  </TitlesOfParts>
  <Company>State of Illinois</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880</dc:title>
  <dc:subject/>
  <dc:creator>Illinois General Assembly</dc:creator>
  <cp:keywords/>
  <dc:description/>
  <cp:lastModifiedBy>Roberts, John</cp:lastModifiedBy>
  <cp:revision>3</cp:revision>
  <dcterms:created xsi:type="dcterms:W3CDTF">2012-06-22T01:35:00Z</dcterms:created>
  <dcterms:modified xsi:type="dcterms:W3CDTF">2012-06-22T01:35:00Z</dcterms:modified>
</cp:coreProperties>
</file>