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BFE" w:rsidRDefault="007E3BFE" w:rsidP="007E3BFE">
      <w:pPr>
        <w:widowControl w:val="0"/>
        <w:autoSpaceDE w:val="0"/>
        <w:autoSpaceDN w:val="0"/>
        <w:adjustRightInd w:val="0"/>
      </w:pPr>
    </w:p>
    <w:p w:rsidR="007E3BFE" w:rsidRDefault="007E3BFE" w:rsidP="007E3BFE">
      <w:pPr>
        <w:widowControl w:val="0"/>
        <w:autoSpaceDE w:val="0"/>
        <w:autoSpaceDN w:val="0"/>
        <w:adjustRightInd w:val="0"/>
      </w:pPr>
      <w:r>
        <w:rPr>
          <w:b/>
          <w:bCs/>
        </w:rPr>
        <w:t>Section 860.210  Support Systems</w:t>
      </w:r>
      <w:r>
        <w:t xml:space="preserve"> </w:t>
      </w:r>
    </w:p>
    <w:p w:rsidR="007E3BFE" w:rsidRDefault="007E3BFE" w:rsidP="007E3BFE">
      <w:pPr>
        <w:widowControl w:val="0"/>
        <w:autoSpaceDE w:val="0"/>
        <w:autoSpaceDN w:val="0"/>
        <w:adjustRightInd w:val="0"/>
      </w:pPr>
    </w:p>
    <w:p w:rsidR="007E3BFE" w:rsidRDefault="007E3BFE" w:rsidP="007E3BFE">
      <w:pPr>
        <w:widowControl w:val="0"/>
        <w:autoSpaceDE w:val="0"/>
        <w:autoSpaceDN w:val="0"/>
        <w:adjustRightInd w:val="0"/>
        <w:ind w:left="1440" w:hanging="720"/>
      </w:pPr>
      <w:r>
        <w:t>a)</w:t>
      </w:r>
      <w:r>
        <w:tab/>
        <w:t xml:space="preserve">Sites on which homes </w:t>
      </w:r>
      <w:r w:rsidR="003C0459">
        <w:t>were</w:t>
      </w:r>
      <w:r>
        <w:t xml:space="preserve"> installed </w:t>
      </w:r>
      <w:r w:rsidR="001A3D9A">
        <w:t>on or before July 1, 2005</w:t>
      </w:r>
      <w:r>
        <w:t xml:space="preserve"> shall have a support system </w:t>
      </w:r>
      <w:r w:rsidR="001A3D9A">
        <w:t>in accordance with the</w:t>
      </w:r>
      <w:r w:rsidR="001E140A">
        <w:t xml:space="preserve"> requirements</w:t>
      </w:r>
      <w:r w:rsidR="001A3D9A">
        <w:t xml:space="preserve"> </w:t>
      </w:r>
      <w:r>
        <w:t xml:space="preserve">in effect at the time of the installation. </w:t>
      </w:r>
      <w:r w:rsidR="001A253A">
        <w:t>(Type A Violation)</w:t>
      </w:r>
    </w:p>
    <w:p w:rsidR="00D27B91" w:rsidRDefault="00D27B91" w:rsidP="00DB6047">
      <w:pPr>
        <w:widowControl w:val="0"/>
        <w:autoSpaceDE w:val="0"/>
        <w:autoSpaceDN w:val="0"/>
        <w:adjustRightInd w:val="0"/>
      </w:pPr>
    </w:p>
    <w:p w:rsidR="007E3BFE" w:rsidRDefault="007E3BFE" w:rsidP="007E3BFE">
      <w:pPr>
        <w:widowControl w:val="0"/>
        <w:autoSpaceDE w:val="0"/>
        <w:autoSpaceDN w:val="0"/>
        <w:adjustRightInd w:val="0"/>
        <w:ind w:left="1440" w:hanging="720"/>
      </w:pPr>
      <w:r>
        <w:t>b)</w:t>
      </w:r>
      <w:r>
        <w:tab/>
      </w:r>
      <w:r w:rsidR="001A3D9A">
        <w:t>Manufactured home sites constructed after July 1, 2005 shall comply with the Manufactured Housing Quality Assurance Act and the Manufactured Home Installation Code.</w:t>
      </w:r>
      <w:r>
        <w:t xml:space="preserve"> </w:t>
      </w:r>
      <w:r w:rsidR="001A253A">
        <w:t xml:space="preserve">(Type </w:t>
      </w:r>
      <w:r w:rsidR="00DA2036">
        <w:t xml:space="preserve">B </w:t>
      </w:r>
      <w:r w:rsidR="001A253A">
        <w:t>Violation)</w:t>
      </w:r>
    </w:p>
    <w:p w:rsidR="00D27B91" w:rsidRDefault="00D27B91" w:rsidP="00DB6047">
      <w:pPr>
        <w:widowControl w:val="0"/>
        <w:autoSpaceDE w:val="0"/>
        <w:autoSpaceDN w:val="0"/>
        <w:adjustRightInd w:val="0"/>
      </w:pPr>
    </w:p>
    <w:p w:rsidR="001A3D9A" w:rsidRDefault="001A3D9A" w:rsidP="007E3BFE">
      <w:pPr>
        <w:widowControl w:val="0"/>
        <w:autoSpaceDE w:val="0"/>
        <w:autoSpaceDN w:val="0"/>
        <w:adjustRightInd w:val="0"/>
        <w:ind w:left="1440" w:hanging="720"/>
      </w:pPr>
      <w:r w:rsidRPr="00791BDC">
        <w:t>c)</w:t>
      </w:r>
      <w:r w:rsidRPr="00791BDC">
        <w:tab/>
        <w:t>The owner or operator of a licensed manufactured home community must keep on file copies of the Installation Compliance Certificate required by the Manufactured Home Installation Code. This information shall be made available by the owner or operator of the manufactured home community to the Department, the manufactured home owner and lessee, and the representative of the manufactured home owner and lessee.</w:t>
      </w:r>
      <w:r w:rsidR="001A253A">
        <w:t xml:space="preserve"> (Type A Violation)</w:t>
      </w:r>
    </w:p>
    <w:p w:rsidR="001A3D9A" w:rsidRDefault="001A3D9A" w:rsidP="00DB6047">
      <w:pPr>
        <w:widowControl w:val="0"/>
        <w:autoSpaceDE w:val="0"/>
        <w:autoSpaceDN w:val="0"/>
        <w:adjustRightInd w:val="0"/>
      </w:pPr>
      <w:bookmarkStart w:id="0" w:name="_GoBack"/>
      <w:bookmarkEnd w:id="0"/>
    </w:p>
    <w:p w:rsidR="001A3D9A" w:rsidRPr="00D55B37" w:rsidRDefault="001A253A">
      <w:pPr>
        <w:pStyle w:val="JCARSourceNote"/>
        <w:ind w:left="720"/>
      </w:pPr>
      <w:r>
        <w:t>(Source:  Amended at 4</w:t>
      </w:r>
      <w:r w:rsidR="0065741C">
        <w:t>3</w:t>
      </w:r>
      <w:r>
        <w:t xml:space="preserve"> Ill. Reg. </w:t>
      </w:r>
      <w:r w:rsidR="00A7011D">
        <w:t>2558</w:t>
      </w:r>
      <w:r>
        <w:t xml:space="preserve">, effective </w:t>
      </w:r>
      <w:r w:rsidR="00A7011D">
        <w:t>February 6, 2019</w:t>
      </w:r>
      <w:r>
        <w:t>)</w:t>
      </w:r>
    </w:p>
    <w:sectPr w:rsidR="001A3D9A" w:rsidRPr="00D55B37" w:rsidSect="007E3B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3BFE"/>
    <w:rsid w:val="00015846"/>
    <w:rsid w:val="001A253A"/>
    <w:rsid w:val="001A3D9A"/>
    <w:rsid w:val="001E140A"/>
    <w:rsid w:val="001F0904"/>
    <w:rsid w:val="0031180A"/>
    <w:rsid w:val="003C0459"/>
    <w:rsid w:val="005C3366"/>
    <w:rsid w:val="0065741C"/>
    <w:rsid w:val="00727FC2"/>
    <w:rsid w:val="007E3BFE"/>
    <w:rsid w:val="00A26F7B"/>
    <w:rsid w:val="00A7011D"/>
    <w:rsid w:val="00B855A8"/>
    <w:rsid w:val="00D27B91"/>
    <w:rsid w:val="00DA2036"/>
    <w:rsid w:val="00DB6047"/>
    <w:rsid w:val="00DF7AC2"/>
    <w:rsid w:val="00E454A4"/>
    <w:rsid w:val="00F80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922B1D2-35DF-43A6-86CA-71BF40BC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A3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4</cp:revision>
  <dcterms:created xsi:type="dcterms:W3CDTF">2019-01-15T21:22:00Z</dcterms:created>
  <dcterms:modified xsi:type="dcterms:W3CDTF">2019-02-19T15:49:00Z</dcterms:modified>
</cp:coreProperties>
</file>