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AFB" w:rsidRDefault="00614AFB" w:rsidP="00614AF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14AFB" w:rsidRDefault="00614AFB" w:rsidP="00614AF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848.360 </w:t>
      </w:r>
      <w:r w:rsidR="005B4BA9">
        <w:rPr>
          <w:b/>
          <w:bCs/>
        </w:rPr>
        <w:t xml:space="preserve"> </w:t>
      </w:r>
      <w:r>
        <w:rPr>
          <w:b/>
          <w:bCs/>
        </w:rPr>
        <w:t xml:space="preserve"> Patching Compounds</w:t>
      </w:r>
      <w:r>
        <w:t xml:space="preserve"> </w:t>
      </w:r>
    </w:p>
    <w:p w:rsidR="00614AFB" w:rsidRDefault="00614AFB" w:rsidP="00614AFB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68"/>
        <w:gridCol w:w="4845"/>
      </w:tblGrid>
      <w:tr w:rsidR="005B4BA9">
        <w:tblPrEx>
          <w:tblCellMar>
            <w:top w:w="0" w:type="dxa"/>
            <w:bottom w:w="0" w:type="dxa"/>
          </w:tblCellMar>
        </w:tblPrEx>
        <w:tc>
          <w:tcPr>
            <w:tcW w:w="4668" w:type="dxa"/>
          </w:tcPr>
          <w:p w:rsidR="005B4BA9" w:rsidRDefault="005B4BA9" w:rsidP="00614AFB">
            <w:pPr>
              <w:widowControl w:val="0"/>
              <w:autoSpaceDE w:val="0"/>
              <w:autoSpaceDN w:val="0"/>
              <w:adjustRightInd w:val="0"/>
            </w:pPr>
            <w:r>
              <w:t>BRAND NAMES</w:t>
            </w:r>
          </w:p>
        </w:tc>
        <w:tc>
          <w:tcPr>
            <w:tcW w:w="4845" w:type="dxa"/>
          </w:tcPr>
          <w:p w:rsidR="005B4BA9" w:rsidRDefault="005B4BA9" w:rsidP="00614AFB">
            <w:pPr>
              <w:widowControl w:val="0"/>
              <w:autoSpaceDE w:val="0"/>
              <w:autoSpaceDN w:val="0"/>
              <w:adjustRightInd w:val="0"/>
            </w:pPr>
            <w:r>
              <w:t>MANUFACTURERS</w:t>
            </w:r>
          </w:p>
        </w:tc>
      </w:tr>
      <w:tr w:rsidR="005B4BA9">
        <w:tblPrEx>
          <w:tblCellMar>
            <w:top w:w="0" w:type="dxa"/>
            <w:bottom w:w="0" w:type="dxa"/>
          </w:tblCellMar>
        </w:tblPrEx>
        <w:tc>
          <w:tcPr>
            <w:tcW w:w="4668" w:type="dxa"/>
          </w:tcPr>
          <w:p w:rsidR="005B4BA9" w:rsidRDefault="005B4BA9" w:rsidP="00614A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45" w:type="dxa"/>
          </w:tcPr>
          <w:p w:rsidR="005B4BA9" w:rsidRDefault="005B4BA9" w:rsidP="00614AF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B4BA9">
        <w:tblPrEx>
          <w:tblCellMar>
            <w:top w:w="0" w:type="dxa"/>
            <w:bottom w:w="0" w:type="dxa"/>
          </w:tblCellMar>
        </w:tblPrEx>
        <w:tc>
          <w:tcPr>
            <w:tcW w:w="4668" w:type="dxa"/>
          </w:tcPr>
          <w:p w:rsidR="005B4BA9" w:rsidRDefault="005B4BA9" w:rsidP="00614AFB">
            <w:pPr>
              <w:widowControl w:val="0"/>
              <w:autoSpaceDE w:val="0"/>
              <w:autoSpaceDN w:val="0"/>
              <w:adjustRightInd w:val="0"/>
            </w:pPr>
            <w:r>
              <w:t>Sears Wood Filler (3,1)</w:t>
            </w:r>
          </w:p>
        </w:tc>
        <w:tc>
          <w:tcPr>
            <w:tcW w:w="4845" w:type="dxa"/>
          </w:tcPr>
          <w:p w:rsidR="005B4BA9" w:rsidRDefault="005B4BA9" w:rsidP="00614AFB">
            <w:pPr>
              <w:widowControl w:val="0"/>
              <w:autoSpaceDE w:val="0"/>
              <w:autoSpaceDN w:val="0"/>
              <w:adjustRightInd w:val="0"/>
            </w:pPr>
            <w:r>
              <w:t>Norton &amp; Son, Inc.</w:t>
            </w:r>
          </w:p>
        </w:tc>
      </w:tr>
    </w:tbl>
    <w:p w:rsidR="00614AFB" w:rsidRDefault="00614AFB" w:rsidP="00614AFB">
      <w:pPr>
        <w:widowControl w:val="0"/>
        <w:autoSpaceDE w:val="0"/>
        <w:autoSpaceDN w:val="0"/>
        <w:adjustRightInd w:val="0"/>
      </w:pPr>
    </w:p>
    <w:sectPr w:rsidR="00614AFB" w:rsidSect="00614A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4AFB"/>
    <w:rsid w:val="001E0CF3"/>
    <w:rsid w:val="00317573"/>
    <w:rsid w:val="005B4BA9"/>
    <w:rsid w:val="005C3366"/>
    <w:rsid w:val="00614AFB"/>
    <w:rsid w:val="00964304"/>
    <w:rsid w:val="00C3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848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848</dc:title>
  <dc:subject/>
  <dc:creator>Illinois General Assembly</dc:creator>
  <cp:keywords/>
  <dc:description/>
  <cp:lastModifiedBy>Roberts, John</cp:lastModifiedBy>
  <cp:revision>3</cp:revision>
  <cp:lastPrinted>2003-03-21T17:48:00Z</cp:lastPrinted>
  <dcterms:created xsi:type="dcterms:W3CDTF">2012-06-22T01:29:00Z</dcterms:created>
  <dcterms:modified xsi:type="dcterms:W3CDTF">2012-06-22T01:30:00Z</dcterms:modified>
</cp:coreProperties>
</file>