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EB" w:rsidRDefault="001A1BEB" w:rsidP="001A1B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1BEB" w:rsidRDefault="001A1BEB" w:rsidP="001A1B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848.330  Cleaners, Correction Fluids, Degreasers, Solvents, Thinners, Turpentines</w:t>
      </w:r>
      <w:r>
        <w:t xml:space="preserve"> </w:t>
      </w:r>
    </w:p>
    <w:p w:rsidR="001A1BEB" w:rsidRDefault="001A1BEB" w:rsidP="001A1BE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58"/>
        <w:gridCol w:w="4518"/>
      </w:tblGrid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BRAND NAMES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MANUFACTURERS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Acrylic Remover (3,2,1)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Starkey Chemical Process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Air Brush Solvent (3,2,1)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Starkey Chemical Process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Amaco Metal Cleaner (3,2)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American Art Clay Co., Inc.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Blanket Wash #61A (3,2,1)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Polychrome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Brasso</w:t>
            </w:r>
            <w:r w:rsidR="00432C8F">
              <w:t xml:space="preserve"> </w:t>
            </w:r>
            <w:r w:rsidRPr="00CD7BEB">
              <w:t>(3,2,1)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Airwick Industries, Inc.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Carbon and Paint Remover – BAC #20 (3,2,1)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Build-All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Carter's Rubber Cement Thinner (2,3)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Dennison Mfg., Co. Dennison Carter's Div.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Epoxy and Lacquer Thinner (3,2,1)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DeSoto, Inc.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Filler Remover (3,2,1)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Nazdar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Film Adherent (3,2,1)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Nazdar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Film Adhering Liquid (2,3)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Advance Process Supply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Gum Spirits of Turpentine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Sunnyside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High Flash Parts Degreasing Solvent – BAC #50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Build-All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 xml:space="preserve">Inhibited Liquid Cleaner – Degreaser </w:t>
            </w:r>
            <w:r>
              <w:t>–</w:t>
            </w:r>
            <w:r w:rsidRPr="00CD7BEB">
              <w:t xml:space="preserve"> BAC #140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Build-All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Lacquer Thinner 457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Sunnyside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Liquid Paper Correction Fluid (2,1,3)</w:t>
            </w:r>
          </w:p>
        </w:tc>
        <w:tc>
          <w:tcPr>
            <w:tcW w:w="4518" w:type="dxa"/>
          </w:tcPr>
          <w:p w:rsidR="00CD7BEB" w:rsidRPr="00CD7BEB" w:rsidRDefault="001E6771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Gillette Medical Evaluation Laboratories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Liquid Paper Just For Copies Correction Fluid (2,1,3,)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Gillette Medical Evaluation Laboratories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Low Temperature Powdered Cleaner – Degreaser BAC #120 (3,2,1)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Build-All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Marker Board Cleaner (1,3)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W.M. Barr &amp;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 xml:space="preserve">Methylene Chloride </w:t>
            </w:r>
            <w:r w:rsidR="00432C8F">
              <w:t>–</w:t>
            </w:r>
            <w:r w:rsidRPr="00CD7BEB">
              <w:t xml:space="preserve"> PPG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PPG Industries, Inc.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Methylene Chloride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Sunnyside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Mineral Spirits 135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Jefco Laboratories, Inc.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Mineral Spirits (Syoleum)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Sunnyside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Paint Thinner (Clear Mineral Spirits)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Desoto, Inc.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Parts Degreasing Solvent – BAC #40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Build-AllCorp.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Plate Cleaner #257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Polychrome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Powdered Cleaner – Degreaser – BAC #100 (3,1,2)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Build-All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Powdered Paint Stripper – BAC #160 (3,1,2)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Build-All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Powdered Rust Stripper – BAC #180 (3,1,2)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Build-AllCorp.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Reclaimed SLD Thinner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Ashland Chemical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Rectified Turpentine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Baldwin Oils and Commodities, Inc.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Regular Film Remover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Advance Process Supply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Reliable Steam Distilled Turpentine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Reliable Paste &amp; Chemical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Rez-N-Bond #1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Schwartz Chemical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 xml:space="preserve">Rust Inhibitor </w:t>
            </w:r>
            <w:r w:rsidR="00432C8F">
              <w:t>–</w:t>
            </w:r>
            <w:r w:rsidRPr="00CD7BEB">
              <w:t xml:space="preserve"> BAC #80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Build-All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Savogran Kwikeeze Paint Brush Cleaner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Savogran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Screen Wash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Nazdar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Screen Wash (EM 4733/975)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E-M Company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Screen Wash 512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Sunnyside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Stain Out (IS)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Stainout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Sun Mineral Spirits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Elroy Turpentine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Ulano Screen Degreaser Liquid #3 (3,1)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Ulano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Ulano Stencil Remover #4 (3,1)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Ulano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VM &amp; P Naphtha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Sunnyside Corp.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Water Wash Brush Cleaner (2,3,1)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E. E. Zimmerman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Wax Free Remover</w:t>
            </w:r>
            <w:r w:rsidR="001E6771">
              <w:t xml:space="preserve"> </w:t>
            </w:r>
            <w:r w:rsidRPr="00CD7BEB">
              <w:t>#4 (3,2,1)</w:t>
            </w: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Star Chemical Co.</w:t>
            </w:r>
          </w:p>
        </w:tc>
      </w:tr>
      <w:tr w:rsidR="00CD7BEB" w:rsidRP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BE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CD7BEB" w:rsidRP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Xylene (3,2,1)</w:t>
            </w:r>
          </w:p>
        </w:tc>
        <w:tc>
          <w:tcPr>
            <w:tcW w:w="4518" w:type="dxa"/>
          </w:tcPr>
          <w:p w:rsidR="00CD7BEB" w:rsidRDefault="00CD7BEB" w:rsidP="00D93A94">
            <w:pPr>
              <w:widowControl w:val="0"/>
              <w:autoSpaceDE w:val="0"/>
              <w:autoSpaceDN w:val="0"/>
              <w:adjustRightInd w:val="0"/>
            </w:pPr>
            <w:r w:rsidRPr="00CD7BEB">
              <w:t>Drake Petroleum Co</w:t>
            </w:r>
          </w:p>
        </w:tc>
      </w:tr>
    </w:tbl>
    <w:p w:rsidR="001A1BEB" w:rsidRDefault="001A1BEB" w:rsidP="001A1BEB">
      <w:pPr>
        <w:widowControl w:val="0"/>
        <w:autoSpaceDE w:val="0"/>
        <w:autoSpaceDN w:val="0"/>
        <w:adjustRightInd w:val="0"/>
      </w:pPr>
    </w:p>
    <w:sectPr w:rsidR="001A1BEB" w:rsidSect="001A1B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BEB"/>
    <w:rsid w:val="00126AEC"/>
    <w:rsid w:val="001A1BEB"/>
    <w:rsid w:val="001E6771"/>
    <w:rsid w:val="00432C8F"/>
    <w:rsid w:val="004814D2"/>
    <w:rsid w:val="004A7BA3"/>
    <w:rsid w:val="005C3366"/>
    <w:rsid w:val="00692995"/>
    <w:rsid w:val="007C6A54"/>
    <w:rsid w:val="00851F9A"/>
    <w:rsid w:val="00CD7BEB"/>
    <w:rsid w:val="00D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2003-04-14T15:46:00Z</cp:lastPrinted>
  <dcterms:created xsi:type="dcterms:W3CDTF">2012-06-22T01:29:00Z</dcterms:created>
  <dcterms:modified xsi:type="dcterms:W3CDTF">2012-06-22T01:29:00Z</dcterms:modified>
</cp:coreProperties>
</file>