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9F" w:rsidRDefault="00BE569F" w:rsidP="00865455"/>
    <w:p w:rsidR="00865455" w:rsidRPr="00BE569F" w:rsidRDefault="00865455" w:rsidP="00865455">
      <w:pPr>
        <w:rPr>
          <w:b/>
        </w:rPr>
      </w:pPr>
      <w:r w:rsidRPr="00BE569F">
        <w:rPr>
          <w:b/>
        </w:rPr>
        <w:t>Section 845.270  Prohibited Work Practices</w:t>
      </w:r>
    </w:p>
    <w:p w:rsidR="00865455" w:rsidRPr="00865455" w:rsidRDefault="00865455" w:rsidP="00865455"/>
    <w:p w:rsidR="00865455" w:rsidRPr="00865455" w:rsidRDefault="00865455" w:rsidP="00723E54">
      <w:r w:rsidRPr="00865455">
        <w:t xml:space="preserve">No person conducting lead abatement or lead mitigation shall employ </w:t>
      </w:r>
      <w:r w:rsidR="00634F3E">
        <w:t xml:space="preserve">any of </w:t>
      </w:r>
      <w:r w:rsidRPr="00865455">
        <w:t>the following methods:</w:t>
      </w:r>
    </w:p>
    <w:p w:rsidR="00865455" w:rsidRPr="00865455" w:rsidRDefault="00865455" w:rsidP="00865455"/>
    <w:p w:rsidR="00865455" w:rsidRPr="00865455" w:rsidRDefault="00723E54" w:rsidP="00723E54">
      <w:pPr>
        <w:ind w:left="720"/>
      </w:pPr>
      <w:r>
        <w:t>a</w:t>
      </w:r>
      <w:r w:rsidR="00BE569F">
        <w:t>)</w:t>
      </w:r>
      <w:r w:rsidR="00BE569F">
        <w:tab/>
      </w:r>
      <w:r w:rsidR="00865455" w:rsidRPr="00865455">
        <w:t>Open flame burning;</w:t>
      </w:r>
    </w:p>
    <w:p w:rsidR="00865455" w:rsidRPr="00865455" w:rsidRDefault="00865455" w:rsidP="00B144BC"/>
    <w:p w:rsidR="00865455" w:rsidRPr="00865455" w:rsidRDefault="00723E54" w:rsidP="00723E54">
      <w:pPr>
        <w:ind w:left="720"/>
      </w:pPr>
      <w:r>
        <w:t>b</w:t>
      </w:r>
      <w:r w:rsidR="00BE569F">
        <w:t>)</w:t>
      </w:r>
      <w:r w:rsidR="00BE569F">
        <w:tab/>
      </w:r>
      <w:r w:rsidR="00865455" w:rsidRPr="00865455">
        <w:t>Dry sanding;</w:t>
      </w:r>
    </w:p>
    <w:p w:rsidR="00865455" w:rsidRPr="00865455" w:rsidRDefault="00865455" w:rsidP="00B144BC"/>
    <w:p w:rsidR="00865455" w:rsidRPr="00865455" w:rsidRDefault="00723E54" w:rsidP="00723E54">
      <w:pPr>
        <w:ind w:left="720"/>
      </w:pPr>
      <w:r>
        <w:t>c</w:t>
      </w:r>
      <w:r w:rsidR="00BE569F">
        <w:t>)</w:t>
      </w:r>
      <w:r w:rsidR="00BE569F">
        <w:tab/>
      </w:r>
      <w:r w:rsidR="00865455" w:rsidRPr="00865455">
        <w:t>Open abrasive blasting;</w:t>
      </w:r>
    </w:p>
    <w:p w:rsidR="00865455" w:rsidRPr="00865455" w:rsidRDefault="00865455" w:rsidP="00B144BC"/>
    <w:p w:rsidR="00865455" w:rsidRDefault="00723E54" w:rsidP="00723E54">
      <w:pPr>
        <w:ind w:left="720"/>
      </w:pPr>
      <w:r>
        <w:t>d</w:t>
      </w:r>
      <w:r w:rsidR="00BE569F">
        <w:t>)</w:t>
      </w:r>
      <w:r w:rsidR="00BE569F">
        <w:tab/>
      </w:r>
      <w:r w:rsidR="00865455" w:rsidRPr="00865455">
        <w:t xml:space="preserve">Uncontained </w:t>
      </w:r>
      <w:r w:rsidR="00634F3E">
        <w:t xml:space="preserve">exterior </w:t>
      </w:r>
      <w:r w:rsidR="00865455" w:rsidRPr="00865455">
        <w:t>hydro</w:t>
      </w:r>
      <w:r w:rsidR="00BE569F">
        <w:t>-</w:t>
      </w:r>
      <w:r w:rsidR="00865455" w:rsidRPr="00865455">
        <w:t>blasting;</w:t>
      </w:r>
    </w:p>
    <w:p w:rsidR="00634F3E" w:rsidRDefault="00634F3E" w:rsidP="00B144BC"/>
    <w:p w:rsidR="00634F3E" w:rsidRPr="00865455" w:rsidRDefault="00723E54" w:rsidP="00723E54">
      <w:pPr>
        <w:ind w:left="720"/>
      </w:pPr>
      <w:r>
        <w:t>e</w:t>
      </w:r>
      <w:r w:rsidR="00634F3E">
        <w:t>)</w:t>
      </w:r>
      <w:r w:rsidR="00634F3E">
        <w:tab/>
        <w:t>Interior hydro-blasting;</w:t>
      </w:r>
    </w:p>
    <w:p w:rsidR="00865455" w:rsidRPr="00865455" w:rsidRDefault="00865455" w:rsidP="00B144BC"/>
    <w:p w:rsidR="00865455" w:rsidRPr="00865455" w:rsidRDefault="00723E54" w:rsidP="00723E54">
      <w:pPr>
        <w:ind w:left="720"/>
      </w:pPr>
      <w:r>
        <w:t>f</w:t>
      </w:r>
      <w:r w:rsidR="00BE569F">
        <w:t>)</w:t>
      </w:r>
      <w:r w:rsidR="00BE569F">
        <w:tab/>
      </w:r>
      <w:r w:rsidR="00865455" w:rsidRPr="00865455">
        <w:t>Methylene chloride</w:t>
      </w:r>
      <w:r w:rsidR="00634F3E">
        <w:t xml:space="preserve"> application</w:t>
      </w:r>
      <w:r w:rsidR="00865455" w:rsidRPr="00865455">
        <w:t>; or</w:t>
      </w:r>
    </w:p>
    <w:p w:rsidR="00865455" w:rsidRPr="00865455" w:rsidRDefault="00865455" w:rsidP="00B144BC"/>
    <w:p w:rsidR="00865455" w:rsidRDefault="00723E54" w:rsidP="00723E54">
      <w:pPr>
        <w:ind w:left="720"/>
      </w:pPr>
      <w:r>
        <w:t>g</w:t>
      </w:r>
      <w:r w:rsidR="00BE569F">
        <w:t>)</w:t>
      </w:r>
      <w:r w:rsidR="00BE569F">
        <w:tab/>
      </w:r>
      <w:r w:rsidR="00865455" w:rsidRPr="00865455">
        <w:t>Dry scraping.</w:t>
      </w:r>
    </w:p>
    <w:p w:rsidR="00634F3E" w:rsidRDefault="00634F3E" w:rsidP="00B144BC"/>
    <w:p w:rsidR="00634F3E" w:rsidRPr="00865455" w:rsidRDefault="00634F3E" w:rsidP="00634F3E">
      <w:pPr>
        <w:ind w:left="1440" w:hanging="720"/>
      </w:pPr>
      <w:r>
        <w:t>(Source:  Amended at 4</w:t>
      </w:r>
      <w:r w:rsidR="003659CA">
        <w:t>3</w:t>
      </w:r>
      <w:r>
        <w:t xml:space="preserve"> Ill. Reg. </w:t>
      </w:r>
      <w:r w:rsidR="008E5606">
        <w:t>2440</w:t>
      </w:r>
      <w:r>
        <w:t xml:space="preserve">, effective </w:t>
      </w:r>
      <w:bookmarkStart w:id="0" w:name="_GoBack"/>
      <w:r w:rsidR="008E5606">
        <w:t>February 8, 2019</w:t>
      </w:r>
      <w:bookmarkEnd w:id="0"/>
      <w:r>
        <w:t>)</w:t>
      </w:r>
    </w:p>
    <w:sectPr w:rsidR="00634F3E" w:rsidRPr="008654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76" w:rsidRDefault="00A33676">
      <w:r>
        <w:separator/>
      </w:r>
    </w:p>
  </w:endnote>
  <w:endnote w:type="continuationSeparator" w:id="0">
    <w:p w:rsidR="00A33676" w:rsidRDefault="00A3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76" w:rsidRDefault="00A33676">
      <w:r>
        <w:separator/>
      </w:r>
    </w:p>
  </w:footnote>
  <w:footnote w:type="continuationSeparator" w:id="0">
    <w:p w:rsidR="00A33676" w:rsidRDefault="00A3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45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0DA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59CA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A64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34F3E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67E"/>
    <w:rsid w:val="006E1AE0"/>
    <w:rsid w:val="006E1F95"/>
    <w:rsid w:val="006F7BF8"/>
    <w:rsid w:val="00700FB4"/>
    <w:rsid w:val="00702A38"/>
    <w:rsid w:val="0070602C"/>
    <w:rsid w:val="00717DBE"/>
    <w:rsid w:val="00720025"/>
    <w:rsid w:val="00723E54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45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5606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3676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306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4BC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569F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3C9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3262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C562EB-B45B-4FF3-9262-2ADE033C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865455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865455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