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FE" w:rsidRDefault="005550FE" w:rsidP="005550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50FE" w:rsidRDefault="005550FE" w:rsidP="005550FE">
      <w:pPr>
        <w:widowControl w:val="0"/>
        <w:autoSpaceDE w:val="0"/>
        <w:autoSpaceDN w:val="0"/>
        <w:adjustRightInd w:val="0"/>
        <w:jc w:val="center"/>
      </w:pPr>
      <w:r>
        <w:t>PART 830</w:t>
      </w:r>
    </w:p>
    <w:p w:rsidR="005550FE" w:rsidRDefault="005550FE" w:rsidP="005550FE">
      <w:pPr>
        <w:widowControl w:val="0"/>
        <w:autoSpaceDE w:val="0"/>
        <w:autoSpaceDN w:val="0"/>
        <w:adjustRightInd w:val="0"/>
        <w:jc w:val="center"/>
      </w:pPr>
      <w:r>
        <w:t>STRUCTURAL PEST CONTROL CODE</w:t>
      </w:r>
    </w:p>
    <w:p w:rsidR="005550FE" w:rsidRDefault="005550FE" w:rsidP="005550FE">
      <w:pPr>
        <w:widowControl w:val="0"/>
        <w:autoSpaceDE w:val="0"/>
        <w:autoSpaceDN w:val="0"/>
        <w:adjustRightInd w:val="0"/>
      </w:pPr>
    </w:p>
    <w:sectPr w:rsidR="005550FE" w:rsidSect="005550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50FE"/>
    <w:rsid w:val="001C5384"/>
    <w:rsid w:val="005550FE"/>
    <w:rsid w:val="005C0B5C"/>
    <w:rsid w:val="005C3366"/>
    <w:rsid w:val="00D2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830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830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