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956" w:rsidRDefault="00D12956" w:rsidP="00D12956">
      <w:pPr>
        <w:jc w:val="center"/>
      </w:pPr>
      <w:bookmarkStart w:id="0" w:name="_GoBack"/>
      <w:bookmarkEnd w:id="0"/>
    </w:p>
    <w:p w:rsidR="00392CF2" w:rsidRDefault="00D12956" w:rsidP="00D12956">
      <w:pPr>
        <w:jc w:val="center"/>
      </w:pPr>
      <w:r w:rsidRPr="00D12956">
        <w:t xml:space="preserve">SUBPART F: </w:t>
      </w:r>
      <w:r w:rsidR="0063349D">
        <w:t xml:space="preserve"> </w:t>
      </w:r>
      <w:r w:rsidRPr="00D12956">
        <w:t>PREQUALIFICATION OF ARCHITECTS, PROFESSIONAL</w:t>
      </w:r>
    </w:p>
    <w:p w:rsidR="000174EB" w:rsidRPr="00D12956" w:rsidRDefault="00D12956" w:rsidP="00D12956">
      <w:pPr>
        <w:jc w:val="center"/>
      </w:pPr>
      <w:r w:rsidRPr="00D12956">
        <w:t>ENGINEERS AND SWIMMING FACILITY CONTRACTORS</w:t>
      </w:r>
    </w:p>
    <w:sectPr w:rsidR="000174EB" w:rsidRPr="00D129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0CC" w:rsidRDefault="00F430CC">
      <w:r>
        <w:separator/>
      </w:r>
    </w:p>
  </w:endnote>
  <w:endnote w:type="continuationSeparator" w:id="0">
    <w:p w:rsidR="00F430CC" w:rsidRDefault="00F4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0CC" w:rsidRDefault="00F430CC">
      <w:r>
        <w:separator/>
      </w:r>
    </w:p>
  </w:footnote>
  <w:footnote w:type="continuationSeparator" w:id="0">
    <w:p w:rsidR="00F430CC" w:rsidRDefault="00F43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C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1B3B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CF2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349D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956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0CC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F961DB-896C-4F27-833F-3601EF12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9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Dotts, Joyce M.</cp:lastModifiedBy>
  <cp:revision>2</cp:revision>
  <dcterms:created xsi:type="dcterms:W3CDTF">2013-10-02T14:27:00Z</dcterms:created>
  <dcterms:modified xsi:type="dcterms:W3CDTF">2013-10-02T14:27:00Z</dcterms:modified>
</cp:coreProperties>
</file>