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1E" w:rsidRDefault="0026171E" w:rsidP="00261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71E" w:rsidRDefault="0026171E" w:rsidP="002617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800.1300  Boating</w:t>
      </w:r>
      <w:r>
        <w:t xml:space="preserve"> </w:t>
      </w:r>
    </w:p>
    <w:p w:rsidR="0026171E" w:rsidRDefault="0026171E" w:rsidP="0026171E">
      <w:pPr>
        <w:widowControl w:val="0"/>
        <w:autoSpaceDE w:val="0"/>
        <w:autoSpaceDN w:val="0"/>
        <w:adjustRightInd w:val="0"/>
      </w:pPr>
    </w:p>
    <w:p w:rsidR="0026171E" w:rsidRDefault="0026171E" w:rsidP="002617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marinas where docking of boats having self-contained toilets is permitted in recreational areas, facilities for disposal of sewage from the boat holding tanks shall be provided. </w:t>
      </w:r>
    </w:p>
    <w:p w:rsidR="00B555A1" w:rsidRDefault="00B555A1" w:rsidP="0026171E">
      <w:pPr>
        <w:widowControl w:val="0"/>
        <w:autoSpaceDE w:val="0"/>
        <w:autoSpaceDN w:val="0"/>
        <w:adjustRightInd w:val="0"/>
        <w:ind w:left="1440" w:hanging="720"/>
      </w:pPr>
    </w:p>
    <w:p w:rsidR="0026171E" w:rsidRDefault="0026171E" w:rsidP="002617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boat </w:t>
      </w:r>
      <w:r w:rsidR="008C35E1">
        <w:t xml:space="preserve">docking facilities are provided for overnight sleeping </w:t>
      </w:r>
      <w:r>
        <w:t xml:space="preserve">in recreational areas, at least one toilet for males and one toilet for females shall be available within </w:t>
      </w:r>
      <w:r w:rsidR="008C35E1">
        <w:t>5</w:t>
      </w:r>
      <w:r>
        <w:t xml:space="preserve">00 feet. </w:t>
      </w:r>
    </w:p>
    <w:p w:rsidR="0026171E" w:rsidRDefault="0026171E" w:rsidP="0026171E">
      <w:pPr>
        <w:widowControl w:val="0"/>
        <w:autoSpaceDE w:val="0"/>
        <w:autoSpaceDN w:val="0"/>
        <w:adjustRightInd w:val="0"/>
        <w:ind w:left="1440" w:hanging="720"/>
      </w:pPr>
    </w:p>
    <w:p w:rsidR="0026171E" w:rsidRDefault="0026171E" w:rsidP="002617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8C35E1">
        <w:t>14</w:t>
      </w:r>
      <w:r>
        <w:t xml:space="preserve"> Ill. Reg. </w:t>
      </w:r>
      <w:r w:rsidR="008C35E1">
        <w:t>12663</w:t>
      </w:r>
      <w:r>
        <w:t xml:space="preserve">, effective </w:t>
      </w:r>
      <w:r w:rsidR="008C35E1">
        <w:t>July 20</w:t>
      </w:r>
      <w:r>
        <w:t>, 19</w:t>
      </w:r>
      <w:r w:rsidR="008C35E1">
        <w:t>90</w:t>
      </w:r>
      <w:r>
        <w:t xml:space="preserve">) </w:t>
      </w:r>
    </w:p>
    <w:sectPr w:rsidR="0026171E" w:rsidSect="00261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71E"/>
    <w:rsid w:val="0026171E"/>
    <w:rsid w:val="005C3366"/>
    <w:rsid w:val="006C76A5"/>
    <w:rsid w:val="00840B7B"/>
    <w:rsid w:val="008C35E1"/>
    <w:rsid w:val="00B31940"/>
    <w:rsid w:val="00B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2012-06-22T01:22:00Z</dcterms:modified>
</cp:coreProperties>
</file>