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5F" w:rsidRDefault="001B315F" w:rsidP="001B31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15F" w:rsidRDefault="001B315F" w:rsidP="001B31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795.110  Non-Transfer of Permit</w:t>
      </w:r>
      <w:r>
        <w:t xml:space="preserve"> </w:t>
      </w:r>
    </w:p>
    <w:p w:rsidR="001B315F" w:rsidRDefault="001B315F" w:rsidP="001B315F">
      <w:pPr>
        <w:widowControl w:val="0"/>
        <w:autoSpaceDE w:val="0"/>
        <w:autoSpaceDN w:val="0"/>
        <w:adjustRightInd w:val="0"/>
      </w:pPr>
    </w:p>
    <w:p w:rsidR="001B315F" w:rsidRDefault="001B315F" w:rsidP="001B315F">
      <w:pPr>
        <w:widowControl w:val="0"/>
        <w:autoSpaceDE w:val="0"/>
        <w:autoSpaceDN w:val="0"/>
        <w:adjustRightInd w:val="0"/>
      </w:pPr>
      <w:r>
        <w:t xml:space="preserve">No permit shall be transferable from one person to another or from one tanning facility to another. </w:t>
      </w:r>
    </w:p>
    <w:sectPr w:rsidR="001B315F" w:rsidSect="001B31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15F"/>
    <w:rsid w:val="001B315F"/>
    <w:rsid w:val="002B2A35"/>
    <w:rsid w:val="005C3366"/>
    <w:rsid w:val="00F1525A"/>
    <w:rsid w:val="00F2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