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DC" w:rsidRDefault="00FD53DC" w:rsidP="00FD53DC">
      <w:pPr>
        <w:widowControl w:val="0"/>
        <w:autoSpaceDE w:val="0"/>
        <w:autoSpaceDN w:val="0"/>
        <w:adjustRightInd w:val="0"/>
      </w:pPr>
      <w:bookmarkStart w:id="0" w:name="_GoBack"/>
      <w:bookmarkEnd w:id="0"/>
    </w:p>
    <w:p w:rsidR="00FD53DC" w:rsidRDefault="00FD53DC" w:rsidP="00FD53DC">
      <w:pPr>
        <w:widowControl w:val="0"/>
        <w:autoSpaceDE w:val="0"/>
        <w:autoSpaceDN w:val="0"/>
        <w:adjustRightInd w:val="0"/>
      </w:pPr>
      <w:r>
        <w:rPr>
          <w:b/>
          <w:bCs/>
        </w:rPr>
        <w:t>Section 795.70  Issuance of Permit to Operate a Tanning Facility</w:t>
      </w:r>
      <w:r>
        <w:t xml:space="preserve"> </w:t>
      </w:r>
    </w:p>
    <w:p w:rsidR="00FD53DC" w:rsidRDefault="00FD53DC" w:rsidP="00FD53DC">
      <w:pPr>
        <w:widowControl w:val="0"/>
        <w:autoSpaceDE w:val="0"/>
        <w:autoSpaceDN w:val="0"/>
        <w:adjustRightInd w:val="0"/>
      </w:pPr>
    </w:p>
    <w:p w:rsidR="00FD53DC" w:rsidRDefault="00FD53DC" w:rsidP="00FD53DC">
      <w:pPr>
        <w:widowControl w:val="0"/>
        <w:autoSpaceDE w:val="0"/>
        <w:autoSpaceDN w:val="0"/>
        <w:adjustRightInd w:val="0"/>
        <w:ind w:left="1440" w:hanging="720"/>
      </w:pPr>
      <w:r>
        <w:t>a)</w:t>
      </w:r>
      <w:r>
        <w:tab/>
        <w:t xml:space="preserve">Within 90 days after receipt of each application, the Department or its designated agent shall complete the initial inspection of the premises of such tanning facility and ensure that the premises and tanning facilities are installed and will be operated in accordance with the Act and this Part. </w:t>
      </w:r>
    </w:p>
    <w:p w:rsidR="003958C8" w:rsidRDefault="003958C8" w:rsidP="00FD53DC">
      <w:pPr>
        <w:widowControl w:val="0"/>
        <w:autoSpaceDE w:val="0"/>
        <w:autoSpaceDN w:val="0"/>
        <w:adjustRightInd w:val="0"/>
        <w:ind w:left="1440" w:hanging="720"/>
      </w:pPr>
    </w:p>
    <w:p w:rsidR="00FD53DC" w:rsidRDefault="00FD53DC" w:rsidP="00FD53DC">
      <w:pPr>
        <w:widowControl w:val="0"/>
        <w:autoSpaceDE w:val="0"/>
        <w:autoSpaceDN w:val="0"/>
        <w:adjustRightInd w:val="0"/>
        <w:ind w:left="1440" w:hanging="720"/>
      </w:pPr>
      <w:r>
        <w:t>b)</w:t>
      </w:r>
      <w:r>
        <w:tab/>
        <w:t xml:space="preserve">Upon submission of the application and the required fee, and if the initial and subsequent inspections indicate that the premises and tanning facilities are installed and will be operated in accordance with the Act and this Part, the Department shall issue a permit to operate the tanning facility. </w:t>
      </w:r>
    </w:p>
    <w:p w:rsidR="003958C8" w:rsidRDefault="003958C8" w:rsidP="00FD53DC">
      <w:pPr>
        <w:widowControl w:val="0"/>
        <w:autoSpaceDE w:val="0"/>
        <w:autoSpaceDN w:val="0"/>
        <w:adjustRightInd w:val="0"/>
        <w:ind w:left="1440" w:hanging="720"/>
      </w:pPr>
    </w:p>
    <w:p w:rsidR="00FD53DC" w:rsidRDefault="00FD53DC" w:rsidP="00FD53DC">
      <w:pPr>
        <w:widowControl w:val="0"/>
        <w:autoSpaceDE w:val="0"/>
        <w:autoSpaceDN w:val="0"/>
        <w:adjustRightInd w:val="0"/>
        <w:ind w:left="1440" w:hanging="720"/>
      </w:pPr>
      <w:r>
        <w:t>c)</w:t>
      </w:r>
      <w:r>
        <w:tab/>
        <w:t xml:space="preserve">The Department may stagger permit renewal dates on a quarterly basis with an initial permit being effective from 9 months to 15 months. </w:t>
      </w:r>
    </w:p>
    <w:p w:rsidR="003958C8" w:rsidRDefault="003958C8" w:rsidP="00FD53DC">
      <w:pPr>
        <w:widowControl w:val="0"/>
        <w:autoSpaceDE w:val="0"/>
        <w:autoSpaceDN w:val="0"/>
        <w:adjustRightInd w:val="0"/>
        <w:ind w:left="1440" w:hanging="720"/>
      </w:pPr>
    </w:p>
    <w:p w:rsidR="00FD53DC" w:rsidRDefault="00FD53DC" w:rsidP="00FD53DC">
      <w:pPr>
        <w:widowControl w:val="0"/>
        <w:autoSpaceDE w:val="0"/>
        <w:autoSpaceDN w:val="0"/>
        <w:adjustRightInd w:val="0"/>
        <w:ind w:left="1440" w:hanging="720"/>
      </w:pPr>
      <w:r>
        <w:t>d)</w:t>
      </w:r>
      <w:r>
        <w:tab/>
        <w:t xml:space="preserve">With the exception of tanning facilities in operation on the effective date of this Part, pursuant to Section 795.60(a), no person shall operate a tanning facility until the Department has issued the permit to operate. </w:t>
      </w:r>
    </w:p>
    <w:p w:rsidR="003958C8" w:rsidRDefault="003958C8" w:rsidP="00FD53DC">
      <w:pPr>
        <w:widowControl w:val="0"/>
        <w:autoSpaceDE w:val="0"/>
        <w:autoSpaceDN w:val="0"/>
        <w:adjustRightInd w:val="0"/>
        <w:ind w:left="1440" w:hanging="720"/>
      </w:pPr>
    </w:p>
    <w:p w:rsidR="00FD53DC" w:rsidRDefault="00FD53DC" w:rsidP="00FD53DC">
      <w:pPr>
        <w:widowControl w:val="0"/>
        <w:autoSpaceDE w:val="0"/>
        <w:autoSpaceDN w:val="0"/>
        <w:adjustRightInd w:val="0"/>
        <w:ind w:left="1440" w:hanging="720"/>
      </w:pPr>
      <w:r>
        <w:t>e)</w:t>
      </w:r>
      <w:r>
        <w:tab/>
        <w:t xml:space="preserve">Permits issued by the Department shall be displayed in a conspicuous place within sight of the public when entering the premises of the tanning facility. </w:t>
      </w:r>
    </w:p>
    <w:sectPr w:rsidR="00FD53DC" w:rsidSect="00FD53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53DC"/>
    <w:rsid w:val="002C4C26"/>
    <w:rsid w:val="003958C8"/>
    <w:rsid w:val="004B2A92"/>
    <w:rsid w:val="005C3366"/>
    <w:rsid w:val="009F4FAE"/>
    <w:rsid w:val="00FD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Roberts, John</cp:lastModifiedBy>
  <cp:revision>3</cp:revision>
  <dcterms:created xsi:type="dcterms:W3CDTF">2012-06-22T01:19:00Z</dcterms:created>
  <dcterms:modified xsi:type="dcterms:W3CDTF">2012-06-22T01:19:00Z</dcterms:modified>
</cp:coreProperties>
</file>