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8B08" w14:textId="77777777" w:rsidR="00B118A7" w:rsidRDefault="00B118A7" w:rsidP="00B118A7">
      <w:pPr>
        <w:widowControl w:val="0"/>
        <w:autoSpaceDE w:val="0"/>
        <w:autoSpaceDN w:val="0"/>
        <w:adjustRightInd w:val="0"/>
      </w:pPr>
    </w:p>
    <w:p w14:paraId="355699AF" w14:textId="77777777" w:rsidR="00B118A7" w:rsidRDefault="00B118A7" w:rsidP="00B118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785.1130  Expiration and Revocation of License</w:t>
      </w:r>
      <w:r>
        <w:t xml:space="preserve"> </w:t>
      </w:r>
    </w:p>
    <w:p w14:paraId="56529801" w14:textId="77777777" w:rsidR="00B118A7" w:rsidRDefault="00B118A7" w:rsidP="00B118A7">
      <w:pPr>
        <w:widowControl w:val="0"/>
        <w:autoSpaceDE w:val="0"/>
        <w:autoSpaceDN w:val="0"/>
        <w:adjustRightInd w:val="0"/>
      </w:pPr>
    </w:p>
    <w:p w14:paraId="399E3881" w14:textId="77777777" w:rsidR="00B118A7" w:rsidRDefault="00B118A7" w:rsidP="00B118A7">
      <w:pPr>
        <w:widowControl w:val="0"/>
        <w:autoSpaceDE w:val="0"/>
        <w:autoSpaceDN w:val="0"/>
        <w:adjustRightInd w:val="0"/>
      </w:pPr>
      <w:r>
        <w:t xml:space="preserve">Farm licensure shall expire and become renewable by an annual inspection 1 year from the date of licensure unless revoked earlier by the Department and no license shall be transferable. </w:t>
      </w:r>
    </w:p>
    <w:p w14:paraId="05EA740D" w14:textId="77777777" w:rsidR="006539B4" w:rsidRDefault="006539B4" w:rsidP="00B118A7">
      <w:pPr>
        <w:widowControl w:val="0"/>
        <w:autoSpaceDE w:val="0"/>
        <w:autoSpaceDN w:val="0"/>
        <w:adjustRightInd w:val="0"/>
      </w:pPr>
    </w:p>
    <w:p w14:paraId="623A356D" w14:textId="2714D289" w:rsidR="006539B4" w:rsidRDefault="006539B4" w:rsidP="009323E8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6539B4" w:rsidSect="00B118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8A7"/>
    <w:rsid w:val="0003107C"/>
    <w:rsid w:val="005C3366"/>
    <w:rsid w:val="006539B4"/>
    <w:rsid w:val="006F3477"/>
    <w:rsid w:val="009323E8"/>
    <w:rsid w:val="00A65AA1"/>
    <w:rsid w:val="00B118A7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0D38C5"/>
  <w15:docId w15:val="{EEE95CAA-AF4E-439C-A9EB-47A515B3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2012-06-22T01:05:00Z</dcterms:created>
  <dcterms:modified xsi:type="dcterms:W3CDTF">2025-05-29T21:04:00Z</dcterms:modified>
</cp:coreProperties>
</file>