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48" w:rsidRDefault="009F0148" w:rsidP="009F0148">
      <w:pPr>
        <w:widowControl w:val="0"/>
        <w:autoSpaceDE w:val="0"/>
        <w:autoSpaceDN w:val="0"/>
        <w:adjustRightInd w:val="0"/>
      </w:pPr>
      <w:bookmarkStart w:id="0" w:name="_GoBack"/>
      <w:bookmarkEnd w:id="0"/>
    </w:p>
    <w:p w:rsidR="009F0148" w:rsidRDefault="009F0148" w:rsidP="009F0148">
      <w:pPr>
        <w:widowControl w:val="0"/>
        <w:autoSpaceDE w:val="0"/>
        <w:autoSpaceDN w:val="0"/>
        <w:adjustRightInd w:val="0"/>
      </w:pPr>
      <w:r>
        <w:rPr>
          <w:b/>
          <w:bCs/>
        </w:rPr>
        <w:t>Section 785.584  Checking Quality</w:t>
      </w:r>
      <w:r>
        <w:t xml:space="preserve"> </w:t>
      </w:r>
    </w:p>
    <w:p w:rsidR="009F0148" w:rsidRDefault="009F0148" w:rsidP="009F0148">
      <w:pPr>
        <w:widowControl w:val="0"/>
        <w:autoSpaceDE w:val="0"/>
        <w:autoSpaceDN w:val="0"/>
        <w:adjustRightInd w:val="0"/>
      </w:pPr>
    </w:p>
    <w:p w:rsidR="009F0148" w:rsidRDefault="009F0148" w:rsidP="009F0148">
      <w:pPr>
        <w:widowControl w:val="0"/>
        <w:autoSpaceDE w:val="0"/>
        <w:autoSpaceDN w:val="0"/>
        <w:adjustRightInd w:val="0"/>
      </w:pPr>
      <w:r>
        <w:t xml:space="preserve">All milk products, and dry milk products shall be subject to inspection and analysis by the dairy plant for quality and condition throughout each processing operation.  Line samples shall be taken as an aid to quality control in addition to the regular routine analysis made on the finished products. </w:t>
      </w:r>
    </w:p>
    <w:sectPr w:rsidR="009F0148" w:rsidSect="009F01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148"/>
    <w:rsid w:val="005C3366"/>
    <w:rsid w:val="00907997"/>
    <w:rsid w:val="009F0148"/>
    <w:rsid w:val="00B064DB"/>
    <w:rsid w:val="00C2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