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71" w:rsidRDefault="000C6771" w:rsidP="000C6771">
      <w:pPr>
        <w:widowControl w:val="0"/>
        <w:autoSpaceDE w:val="0"/>
        <w:autoSpaceDN w:val="0"/>
        <w:adjustRightInd w:val="0"/>
      </w:pPr>
    </w:p>
    <w:p w:rsidR="000C6771" w:rsidRDefault="000C6771" w:rsidP="000C67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775.90  Administrative Hearings</w:t>
      </w:r>
      <w:r>
        <w:t xml:space="preserve"> </w:t>
      </w:r>
    </w:p>
    <w:p w:rsidR="000C6771" w:rsidRDefault="000C6771" w:rsidP="000C6771">
      <w:pPr>
        <w:widowControl w:val="0"/>
        <w:autoSpaceDE w:val="0"/>
        <w:autoSpaceDN w:val="0"/>
        <w:adjustRightInd w:val="0"/>
      </w:pPr>
    </w:p>
    <w:p w:rsidR="000C6771" w:rsidRDefault="000C6771" w:rsidP="000C6771">
      <w:pPr>
        <w:widowControl w:val="0"/>
        <w:autoSpaceDE w:val="0"/>
        <w:autoSpaceDN w:val="0"/>
        <w:adjustRightInd w:val="0"/>
      </w:pPr>
      <w:r>
        <w:t xml:space="preserve">All administrative hearings held pursuant to the Act or this Part shall be conducted in accordance with the Department's Practice and Procedure in Administrative Hearings. </w:t>
      </w:r>
    </w:p>
    <w:p w:rsidR="000C6771" w:rsidRDefault="000C6771" w:rsidP="000C6771">
      <w:pPr>
        <w:widowControl w:val="0"/>
        <w:autoSpaceDE w:val="0"/>
        <w:autoSpaceDN w:val="0"/>
        <w:adjustRightInd w:val="0"/>
      </w:pPr>
    </w:p>
    <w:p w:rsidR="00BE3CC1" w:rsidRPr="00D55B37" w:rsidRDefault="00BE3CC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8216E5">
        <w:t>7166</w:t>
      </w:r>
      <w:r w:rsidRPr="00D55B37">
        <w:t xml:space="preserve">, effective </w:t>
      </w:r>
      <w:bookmarkStart w:id="0" w:name="_GoBack"/>
      <w:r w:rsidR="008216E5">
        <w:t>May 13, 2013</w:t>
      </w:r>
      <w:bookmarkEnd w:id="0"/>
      <w:r w:rsidRPr="00D55B37">
        <w:t>)</w:t>
      </w:r>
    </w:p>
    <w:sectPr w:rsidR="00BE3CC1" w:rsidRPr="00D55B37" w:rsidSect="000C67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771"/>
    <w:rsid w:val="000C6771"/>
    <w:rsid w:val="00267A63"/>
    <w:rsid w:val="003A0EEC"/>
    <w:rsid w:val="00491594"/>
    <w:rsid w:val="005C3366"/>
    <w:rsid w:val="008216E5"/>
    <w:rsid w:val="008906E9"/>
    <w:rsid w:val="00BE3CC1"/>
    <w:rsid w:val="00C40384"/>
    <w:rsid w:val="00E6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3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King, Melissa A.</cp:lastModifiedBy>
  <cp:revision>3</cp:revision>
  <dcterms:created xsi:type="dcterms:W3CDTF">2013-03-20T15:21:00Z</dcterms:created>
  <dcterms:modified xsi:type="dcterms:W3CDTF">2013-05-17T19:33:00Z</dcterms:modified>
</cp:coreProperties>
</file>