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C0" w:rsidRDefault="00177EC0" w:rsidP="00177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EC0" w:rsidRDefault="00177EC0" w:rsidP="00177E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760.540  Cutting Surfaces</w:t>
      </w:r>
      <w:r>
        <w:t xml:space="preserve"> </w:t>
      </w:r>
    </w:p>
    <w:p w:rsidR="00177EC0" w:rsidRDefault="00177EC0" w:rsidP="00177EC0">
      <w:pPr>
        <w:widowControl w:val="0"/>
        <w:autoSpaceDE w:val="0"/>
        <w:autoSpaceDN w:val="0"/>
        <w:adjustRightInd w:val="0"/>
      </w:pPr>
    </w:p>
    <w:p w:rsidR="00177EC0" w:rsidRDefault="00177EC0" w:rsidP="00177EC0">
      <w:pPr>
        <w:widowControl w:val="0"/>
        <w:autoSpaceDE w:val="0"/>
        <w:autoSpaceDN w:val="0"/>
        <w:adjustRightInd w:val="0"/>
      </w:pPr>
      <w:r>
        <w:t xml:space="preserve">Cutting surfaces subject to scratching and scoring must be resurfaced so as to be easily cleaned, or be discarded when these surfaces can no longer be effectively cleaned and sanitized. </w:t>
      </w:r>
    </w:p>
    <w:sectPr w:rsidR="00177EC0" w:rsidSect="00177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EC0"/>
    <w:rsid w:val="000D60A3"/>
    <w:rsid w:val="00177EC0"/>
    <w:rsid w:val="00366441"/>
    <w:rsid w:val="005C3366"/>
    <w:rsid w:val="00A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