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B1" w:rsidRDefault="00457EB1" w:rsidP="00457E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7EB1" w:rsidRDefault="00457EB1" w:rsidP="00457E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760.270  Dispensing Utensils</w:t>
      </w:r>
      <w:r>
        <w:t xml:space="preserve"> </w:t>
      </w:r>
    </w:p>
    <w:p w:rsidR="00457EB1" w:rsidRDefault="00457EB1" w:rsidP="00457EB1">
      <w:pPr>
        <w:widowControl w:val="0"/>
        <w:autoSpaceDE w:val="0"/>
        <w:autoSpaceDN w:val="0"/>
        <w:adjustRightInd w:val="0"/>
      </w:pPr>
    </w:p>
    <w:p w:rsidR="00457EB1" w:rsidRDefault="00457EB1" w:rsidP="00457EB1">
      <w:pPr>
        <w:widowControl w:val="0"/>
        <w:autoSpaceDE w:val="0"/>
        <w:autoSpaceDN w:val="0"/>
        <w:adjustRightInd w:val="0"/>
      </w:pPr>
      <w:r>
        <w:t xml:space="preserve">To avoid unnecessary manual contact with the food, suitable dispensing utensils and single-service articles shall be used by employees.  Consumers who serve themselves bulk food shall be provided suitable dispensing utensils.  Dispensing utensils shall be: </w:t>
      </w:r>
    </w:p>
    <w:p w:rsidR="00F02012" w:rsidRDefault="00F02012" w:rsidP="00457EB1">
      <w:pPr>
        <w:widowControl w:val="0"/>
        <w:autoSpaceDE w:val="0"/>
        <w:autoSpaceDN w:val="0"/>
        <w:adjustRightInd w:val="0"/>
      </w:pPr>
    </w:p>
    <w:p w:rsidR="00457EB1" w:rsidRDefault="00457EB1" w:rsidP="00457E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Stored in the food with the dispensing utensil handle extended out of the food; or </w:t>
      </w:r>
    </w:p>
    <w:p w:rsidR="00F02012" w:rsidRDefault="00F02012" w:rsidP="00457EB1">
      <w:pPr>
        <w:widowControl w:val="0"/>
        <w:autoSpaceDE w:val="0"/>
        <w:autoSpaceDN w:val="0"/>
        <w:adjustRightInd w:val="0"/>
        <w:ind w:left="1440" w:hanging="720"/>
      </w:pPr>
    </w:p>
    <w:p w:rsidR="00457EB1" w:rsidRDefault="00457EB1" w:rsidP="00457E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Stored clean and dry; or </w:t>
      </w:r>
    </w:p>
    <w:p w:rsidR="00F02012" w:rsidRDefault="00F02012" w:rsidP="00457EB1">
      <w:pPr>
        <w:widowControl w:val="0"/>
        <w:autoSpaceDE w:val="0"/>
        <w:autoSpaceDN w:val="0"/>
        <w:adjustRightInd w:val="0"/>
        <w:ind w:left="1440" w:hanging="720"/>
      </w:pPr>
    </w:p>
    <w:p w:rsidR="00457EB1" w:rsidRDefault="00457EB1" w:rsidP="00457E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Stored in running potable water. </w:t>
      </w:r>
    </w:p>
    <w:sectPr w:rsidR="00457EB1" w:rsidSect="00457E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EB1"/>
    <w:rsid w:val="00457EB1"/>
    <w:rsid w:val="005C3366"/>
    <w:rsid w:val="00656ED7"/>
    <w:rsid w:val="00B42AB1"/>
    <w:rsid w:val="00E614B5"/>
    <w:rsid w:val="00F0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