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135" w:rsidRDefault="000F5135" w:rsidP="000F5135">
      <w:pPr>
        <w:widowControl w:val="0"/>
        <w:autoSpaceDE w:val="0"/>
        <w:autoSpaceDN w:val="0"/>
        <w:adjustRightInd w:val="0"/>
      </w:pPr>
      <w:bookmarkStart w:id="0" w:name="_GoBack"/>
      <w:bookmarkEnd w:id="0"/>
    </w:p>
    <w:p w:rsidR="000F5135" w:rsidRDefault="000F5135" w:rsidP="000F5135">
      <w:pPr>
        <w:widowControl w:val="0"/>
        <w:autoSpaceDE w:val="0"/>
        <w:autoSpaceDN w:val="0"/>
        <w:adjustRightInd w:val="0"/>
      </w:pPr>
      <w:r>
        <w:rPr>
          <w:b/>
          <w:bCs/>
        </w:rPr>
        <w:t>Section 738.910  Disease Control</w:t>
      </w:r>
      <w:r>
        <w:t xml:space="preserve"> </w:t>
      </w:r>
    </w:p>
    <w:p w:rsidR="000F5135" w:rsidRDefault="000F5135" w:rsidP="000F5135">
      <w:pPr>
        <w:widowControl w:val="0"/>
        <w:autoSpaceDE w:val="0"/>
        <w:autoSpaceDN w:val="0"/>
        <w:adjustRightInd w:val="0"/>
      </w:pPr>
    </w:p>
    <w:p w:rsidR="000F5135" w:rsidRDefault="000F5135" w:rsidP="000F5135">
      <w:pPr>
        <w:widowControl w:val="0"/>
        <w:autoSpaceDE w:val="0"/>
        <w:autoSpaceDN w:val="0"/>
        <w:adjustRightInd w:val="0"/>
        <w:ind w:left="1440" w:hanging="720"/>
      </w:pPr>
      <w:r>
        <w:t>a)</w:t>
      </w:r>
      <w:r>
        <w:tab/>
        <w:t xml:space="preserve">No person while affected with a disease in a communicable form or while a carrier of such disease, or while affected with boils, infected wounds or acute respiratory infection, shall work in a manufacturing plant in an area and capacity in which there is a likelihood of that person contaminating the products, ingredients or contact surfaces with pathogenic organisms or of transmitting disease to other individuals.  No such person shall be employed in such an area and capacity in a </w:t>
      </w:r>
      <w:proofErr w:type="spellStart"/>
      <w:r>
        <w:t>manfacturing</w:t>
      </w:r>
      <w:proofErr w:type="spellEnd"/>
      <w:r>
        <w:t xml:space="preserve"> plant. </w:t>
      </w:r>
    </w:p>
    <w:p w:rsidR="000244D3" w:rsidRDefault="000244D3" w:rsidP="000F5135">
      <w:pPr>
        <w:widowControl w:val="0"/>
        <w:autoSpaceDE w:val="0"/>
        <w:autoSpaceDN w:val="0"/>
        <w:adjustRightInd w:val="0"/>
        <w:ind w:left="1440" w:hanging="720"/>
      </w:pPr>
    </w:p>
    <w:p w:rsidR="000F5135" w:rsidRDefault="000F5135" w:rsidP="000F5135">
      <w:pPr>
        <w:widowControl w:val="0"/>
        <w:autoSpaceDE w:val="0"/>
        <w:autoSpaceDN w:val="0"/>
        <w:adjustRightInd w:val="0"/>
        <w:ind w:left="1440" w:hanging="720"/>
      </w:pPr>
      <w:r>
        <w:t>b)</w:t>
      </w:r>
      <w:r>
        <w:tab/>
        <w:t xml:space="preserve">When suspicion arises as to the possibility of transmission of a disease from any person through a product, the Director or his representative is authorized to require any or all of the following measures: </w:t>
      </w:r>
    </w:p>
    <w:p w:rsidR="000244D3" w:rsidRDefault="000244D3" w:rsidP="000F5135">
      <w:pPr>
        <w:widowControl w:val="0"/>
        <w:autoSpaceDE w:val="0"/>
        <w:autoSpaceDN w:val="0"/>
        <w:adjustRightInd w:val="0"/>
        <w:ind w:left="2160" w:hanging="720"/>
      </w:pPr>
    </w:p>
    <w:p w:rsidR="000F5135" w:rsidRDefault="000F5135" w:rsidP="000F5135">
      <w:pPr>
        <w:widowControl w:val="0"/>
        <w:autoSpaceDE w:val="0"/>
        <w:autoSpaceDN w:val="0"/>
        <w:adjustRightInd w:val="0"/>
        <w:ind w:left="2160" w:hanging="720"/>
      </w:pPr>
      <w:r>
        <w:t>1)</w:t>
      </w:r>
      <w:r>
        <w:tab/>
        <w:t xml:space="preserve">The immediate exclusion of that person from any product handling activity; </w:t>
      </w:r>
    </w:p>
    <w:p w:rsidR="000244D3" w:rsidRDefault="000244D3" w:rsidP="000F5135">
      <w:pPr>
        <w:widowControl w:val="0"/>
        <w:autoSpaceDE w:val="0"/>
        <w:autoSpaceDN w:val="0"/>
        <w:adjustRightInd w:val="0"/>
        <w:ind w:left="2160" w:hanging="720"/>
      </w:pPr>
    </w:p>
    <w:p w:rsidR="000F5135" w:rsidRDefault="000F5135" w:rsidP="000F5135">
      <w:pPr>
        <w:widowControl w:val="0"/>
        <w:autoSpaceDE w:val="0"/>
        <w:autoSpaceDN w:val="0"/>
        <w:adjustRightInd w:val="0"/>
        <w:ind w:left="2160" w:hanging="720"/>
      </w:pPr>
      <w:r>
        <w:t>2)</w:t>
      </w:r>
      <w:r>
        <w:tab/>
        <w:t xml:space="preserve">The immediate exclusion of the product in question from distribution and use; and </w:t>
      </w:r>
    </w:p>
    <w:p w:rsidR="000244D3" w:rsidRDefault="000244D3" w:rsidP="000F5135">
      <w:pPr>
        <w:widowControl w:val="0"/>
        <w:autoSpaceDE w:val="0"/>
        <w:autoSpaceDN w:val="0"/>
        <w:adjustRightInd w:val="0"/>
        <w:ind w:left="2160" w:hanging="720"/>
      </w:pPr>
    </w:p>
    <w:p w:rsidR="000F5135" w:rsidRDefault="000F5135" w:rsidP="000F5135">
      <w:pPr>
        <w:widowControl w:val="0"/>
        <w:autoSpaceDE w:val="0"/>
        <w:autoSpaceDN w:val="0"/>
        <w:adjustRightInd w:val="0"/>
        <w:ind w:left="2160" w:hanging="720"/>
      </w:pPr>
      <w:r>
        <w:t>3)</w:t>
      </w:r>
      <w:r>
        <w:tab/>
        <w:t xml:space="preserve">The adequate medical and bacteriological examination of the person, of his/her associates and his/her and/or their body discharges. </w:t>
      </w:r>
    </w:p>
    <w:sectPr w:rsidR="000F5135" w:rsidSect="000F51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5135"/>
    <w:rsid w:val="000244D3"/>
    <w:rsid w:val="000F5135"/>
    <w:rsid w:val="003B2271"/>
    <w:rsid w:val="004E0F9A"/>
    <w:rsid w:val="005C3366"/>
    <w:rsid w:val="00727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738</vt:lpstr>
    </vt:vector>
  </TitlesOfParts>
  <Company>State of Illinois</Company>
  <LinksUpToDate>false</LinksUpToDate>
  <CharactersWithSpaces>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738</dc:title>
  <dc:subject/>
  <dc:creator>Illinois General Assembly</dc:creator>
  <cp:keywords/>
  <dc:description/>
  <cp:lastModifiedBy>Roberts, John</cp:lastModifiedBy>
  <cp:revision>3</cp:revision>
  <dcterms:created xsi:type="dcterms:W3CDTF">2012-06-22T00:51:00Z</dcterms:created>
  <dcterms:modified xsi:type="dcterms:W3CDTF">2012-06-22T00:51:00Z</dcterms:modified>
</cp:coreProperties>
</file>