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2D" w:rsidRDefault="008D472D" w:rsidP="008D472D">
      <w:pPr>
        <w:widowControl w:val="0"/>
        <w:autoSpaceDE w:val="0"/>
        <w:autoSpaceDN w:val="0"/>
        <w:adjustRightInd w:val="0"/>
      </w:pPr>
      <w:bookmarkStart w:id="0" w:name="_GoBack"/>
      <w:bookmarkEnd w:id="0"/>
    </w:p>
    <w:p w:rsidR="008D472D" w:rsidRDefault="008D472D" w:rsidP="008D472D">
      <w:pPr>
        <w:widowControl w:val="0"/>
        <w:autoSpaceDE w:val="0"/>
        <w:autoSpaceDN w:val="0"/>
        <w:adjustRightInd w:val="0"/>
      </w:pPr>
      <w:r>
        <w:rPr>
          <w:b/>
          <w:bCs/>
        </w:rPr>
        <w:t>Section 730.5060  Waste Disposal</w:t>
      </w:r>
      <w:r>
        <w:t xml:space="preserve"> </w:t>
      </w:r>
    </w:p>
    <w:p w:rsidR="008D472D" w:rsidRDefault="008D472D" w:rsidP="008D472D">
      <w:pPr>
        <w:widowControl w:val="0"/>
        <w:autoSpaceDE w:val="0"/>
        <w:autoSpaceDN w:val="0"/>
        <w:adjustRightInd w:val="0"/>
      </w:pPr>
    </w:p>
    <w:p w:rsidR="008D472D" w:rsidRDefault="008D472D" w:rsidP="008D472D">
      <w:pPr>
        <w:widowControl w:val="0"/>
        <w:autoSpaceDE w:val="0"/>
        <w:autoSpaceDN w:val="0"/>
        <w:adjustRightInd w:val="0"/>
      </w:pPr>
      <w:r>
        <w:t xml:space="preserve">Rubbish and any offal shall be so conveyed, stored, and disposed of as to minimize the development of odor, prevent waste from becoming an attractant harborage or breeding place for vermin, and prevent contamination of food, food-contact surfaces, ground surfaces, and water supplies. </w:t>
      </w:r>
    </w:p>
    <w:sectPr w:rsidR="008D472D" w:rsidSect="008D47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72D"/>
    <w:rsid w:val="000017FB"/>
    <w:rsid w:val="005C3366"/>
    <w:rsid w:val="008D472D"/>
    <w:rsid w:val="0092391A"/>
    <w:rsid w:val="009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