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6" w:rsidRDefault="001B7296" w:rsidP="00D057E7">
      <w:pPr>
        <w:rPr>
          <w:b/>
        </w:rPr>
      </w:pPr>
    </w:p>
    <w:p w:rsidR="000D6F36" w:rsidRPr="00D057E7" w:rsidRDefault="000D6F36" w:rsidP="00D057E7">
      <w:pPr>
        <w:rPr>
          <w:b/>
        </w:rPr>
      </w:pPr>
      <w:r w:rsidRPr="00D057E7">
        <w:rPr>
          <w:b/>
        </w:rPr>
        <w:t>Section 699.20  Definitions</w:t>
      </w:r>
    </w:p>
    <w:p w:rsidR="000D6F36" w:rsidRPr="00D057E7" w:rsidRDefault="000D6F36" w:rsidP="00D057E7"/>
    <w:p w:rsidR="000D6F36" w:rsidRPr="00D057E7" w:rsidRDefault="000D6F36" w:rsidP="00D057E7">
      <w:pPr>
        <w:ind w:left="1440"/>
      </w:pPr>
      <w:r w:rsidRPr="00D057E7">
        <w:t xml:space="preserve">"Act" means the Perinatal HIV Prevention Act [410 ILCS 335]. 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t xml:space="preserve">"AIDS" </w:t>
      </w:r>
      <w:r w:rsidRPr="00D057E7">
        <w:rPr>
          <w:i/>
        </w:rPr>
        <w:t>means acquired immunodeficiency syndrome</w:t>
      </w:r>
      <w:r w:rsidRPr="00D057E7">
        <w:t>. (Section 3(b) of the AIDS Confidentiality Act)</w:t>
      </w:r>
    </w:p>
    <w:p w:rsidR="000D6F36" w:rsidRPr="00D057E7" w:rsidRDefault="000D6F36" w:rsidP="00D057E7">
      <w:pPr>
        <w:ind w:left="1440"/>
      </w:pPr>
    </w:p>
    <w:p w:rsidR="000D6F36" w:rsidRPr="00D057E7" w:rsidRDefault="00D057E7" w:rsidP="00D057E7">
      <w:pPr>
        <w:ind w:left="1440"/>
      </w:pPr>
      <w:r>
        <w:t>"</w:t>
      </w:r>
      <w:r w:rsidR="000D6F36" w:rsidRPr="00D057E7">
        <w:t xml:space="preserve">Antiretroviral </w:t>
      </w:r>
      <w:r w:rsidR="00035581">
        <w:t>P</w:t>
      </w:r>
      <w:r w:rsidR="000D6F36" w:rsidRPr="00D057E7">
        <w:t xml:space="preserve">reventive </w:t>
      </w:r>
      <w:r w:rsidR="00035581">
        <w:t>T</w:t>
      </w:r>
      <w:r w:rsidR="000D6F36" w:rsidRPr="00D057E7">
        <w:t>reatment</w:t>
      </w:r>
      <w:r>
        <w:t>"</w:t>
      </w:r>
      <w:r w:rsidR="000D6F36" w:rsidRPr="00D057E7">
        <w:t xml:space="preserve"> means a well-established method of preventing vertical HIV transmission.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rPr>
          <w:i/>
        </w:rPr>
        <w:t>"Department" means the Department of Public Health.</w:t>
      </w:r>
      <w:r w:rsidRPr="00D057E7">
        <w:t xml:space="preserve">  </w:t>
      </w:r>
      <w:r w:rsidR="00620395" w:rsidRPr="00C40E79">
        <w:t>(Section 5 of the Act)</w:t>
      </w:r>
      <w:r w:rsidRPr="00D057E7">
        <w:t xml:space="preserve"> 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rPr>
          <w:i/>
        </w:rPr>
        <w:t xml:space="preserve">"Health Care Facility" or </w:t>
      </w:r>
      <w:r w:rsidR="00D057E7" w:rsidRPr="00D057E7">
        <w:rPr>
          <w:i/>
        </w:rPr>
        <w:t>"</w:t>
      </w:r>
      <w:r w:rsidR="00035581">
        <w:rPr>
          <w:i/>
        </w:rPr>
        <w:t>F</w:t>
      </w:r>
      <w:r w:rsidRPr="00D057E7">
        <w:rPr>
          <w:i/>
        </w:rPr>
        <w:t>acility</w:t>
      </w:r>
      <w:r w:rsidR="00D057E7" w:rsidRPr="00D057E7">
        <w:rPr>
          <w:i/>
        </w:rPr>
        <w:t>"</w:t>
      </w:r>
      <w:r w:rsidRPr="00D057E7">
        <w:t xml:space="preserve"> </w:t>
      </w:r>
      <w:r w:rsidRPr="00D057E7">
        <w:rPr>
          <w:i/>
        </w:rPr>
        <w:t>means any hospital or other institution that is licensed or otherwise authorized to deliver health care services</w:t>
      </w:r>
      <w:r w:rsidRPr="00D057E7">
        <w:t>. (Section 5 of the Act)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  <w:rPr>
          <w:i/>
        </w:rPr>
      </w:pPr>
      <w:r w:rsidRPr="00D057E7">
        <w:rPr>
          <w:i/>
        </w:rPr>
        <w:t>"Health Care Professional" means a physician licensed to practice medicine in all its branches, a physician assistant who has been delegated the provision of health services by his or her supervising physician, or an advanced practice registered nurse who has a written collaborative agreement with a collaborating physician that authorizes the provision of health services</w:t>
      </w:r>
      <w:r w:rsidRPr="00D057E7">
        <w:t>.  (Section 5 of the Act)</w:t>
      </w:r>
    </w:p>
    <w:p w:rsidR="00D057E7" w:rsidRDefault="00D057E7" w:rsidP="00D057E7">
      <w:pPr>
        <w:ind w:left="1440"/>
        <w:rPr>
          <w:i/>
        </w:rPr>
      </w:pPr>
    </w:p>
    <w:p w:rsidR="000D6F36" w:rsidRPr="00D057E7" w:rsidRDefault="00D057E7" w:rsidP="00D057E7">
      <w:pPr>
        <w:ind w:left="1440"/>
      </w:pPr>
      <w:r w:rsidRPr="00D057E7">
        <w:rPr>
          <w:i/>
        </w:rPr>
        <w:t>"</w:t>
      </w:r>
      <w:r w:rsidR="000D6F36" w:rsidRPr="00D057E7">
        <w:rPr>
          <w:i/>
        </w:rPr>
        <w:t>Health Care Services</w:t>
      </w:r>
      <w:r w:rsidRPr="00D057E7">
        <w:rPr>
          <w:i/>
        </w:rPr>
        <w:t>"</w:t>
      </w:r>
      <w:r w:rsidR="000D6F36" w:rsidRPr="00D057E7">
        <w:rPr>
          <w:i/>
        </w:rPr>
        <w:t xml:space="preserve"> means any prenatal medical care or labor or delivery services to a pregnant woman and her newborn infant, including hospitalization</w:t>
      </w:r>
      <w:r w:rsidR="000D6F36" w:rsidRPr="00D057E7">
        <w:t>. (Section 5 of the Act)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rPr>
          <w:i/>
        </w:rPr>
        <w:t xml:space="preserve">"HIV" means the </w:t>
      </w:r>
      <w:r w:rsidR="00035581">
        <w:rPr>
          <w:i/>
        </w:rPr>
        <w:t>h</w:t>
      </w:r>
      <w:r w:rsidRPr="00D057E7">
        <w:rPr>
          <w:i/>
        </w:rPr>
        <w:t xml:space="preserve">uman </w:t>
      </w:r>
      <w:r w:rsidR="00035581">
        <w:rPr>
          <w:i/>
        </w:rPr>
        <w:t>i</w:t>
      </w:r>
      <w:r w:rsidRPr="00D057E7">
        <w:rPr>
          <w:i/>
        </w:rPr>
        <w:t xml:space="preserve">mmunodeficiency </w:t>
      </w:r>
      <w:r w:rsidR="00035581">
        <w:rPr>
          <w:i/>
        </w:rPr>
        <w:t>v</w:t>
      </w:r>
      <w:r w:rsidRPr="00D057E7">
        <w:rPr>
          <w:i/>
        </w:rPr>
        <w:t>irus or any other identified causative agent of AIDS</w:t>
      </w:r>
      <w:r w:rsidRPr="00D057E7">
        <w:t xml:space="preserve">. (Section 3(c) of the AIDS Confidentiality Act) </w:t>
      </w:r>
    </w:p>
    <w:p w:rsidR="000D6F36" w:rsidRDefault="000D6F36" w:rsidP="00D057E7">
      <w:pPr>
        <w:ind w:left="1440"/>
      </w:pPr>
    </w:p>
    <w:p w:rsidR="00620395" w:rsidRPr="00F37118" w:rsidRDefault="00620395" w:rsidP="00C40E79">
      <w:pPr>
        <w:ind w:left="1440"/>
      </w:pPr>
      <w:r w:rsidRPr="004C236A">
        <w:rPr>
          <w:iCs/>
        </w:rPr>
        <w:t xml:space="preserve">"HIV Test" </w:t>
      </w:r>
      <w:r w:rsidRPr="004C236A">
        <w:t>means</w:t>
      </w:r>
      <w:r w:rsidRPr="004C236A">
        <w:rPr>
          <w:iCs/>
        </w:rPr>
        <w:t xml:space="preserve"> </w:t>
      </w:r>
      <w:r w:rsidRPr="004C236A">
        <w:t>an HIV test method approved by the federal Food and Drug Administration (FDA) or validated under a laboratory</w:t>
      </w:r>
      <w:r w:rsidR="00FE3CCF">
        <w:t>'</w:t>
      </w:r>
      <w:r w:rsidRPr="004C236A">
        <w:t>s Clinical Laboratory Improvement Amendments (CLIA) certification.</w:t>
      </w:r>
      <w:r>
        <w:t xml:space="preserve"> </w:t>
      </w:r>
    </w:p>
    <w:p w:rsidR="00620395" w:rsidRDefault="00620395" w:rsidP="00C40E79"/>
    <w:p w:rsidR="00620395" w:rsidRDefault="00620395">
      <w:pPr>
        <w:ind w:left="1440"/>
      </w:pPr>
      <w:r w:rsidRPr="00D63993">
        <w:t>"</w:t>
      </w:r>
      <w:r>
        <w:rPr>
          <w:iCs/>
        </w:rPr>
        <w:t>I</w:t>
      </w:r>
      <w:r w:rsidRPr="00D63993">
        <w:rPr>
          <w:iCs/>
        </w:rPr>
        <w:t xml:space="preserve">nformed </w:t>
      </w:r>
      <w:r>
        <w:rPr>
          <w:iCs/>
        </w:rPr>
        <w:t>C</w:t>
      </w:r>
      <w:r w:rsidRPr="00D63993">
        <w:rPr>
          <w:iCs/>
        </w:rPr>
        <w:t>onsent" means a</w:t>
      </w:r>
      <w:r>
        <w:rPr>
          <w:iCs/>
        </w:rPr>
        <w:t xml:space="preserve"> written or verbal</w:t>
      </w:r>
      <w:r w:rsidRPr="00D63993">
        <w:rPr>
          <w:iCs/>
        </w:rPr>
        <w:t xml:space="preserve"> agreement by the subject of a test or the subject's legally authorized representative obtained without undue inducement or any element of force, fraud, deceit, duress or other form of constraint or coercion.</w:t>
      </w:r>
    </w:p>
    <w:p w:rsidR="00620395" w:rsidRPr="00D057E7" w:rsidRDefault="00620395" w:rsidP="00C40E79"/>
    <w:p w:rsidR="000D6F36" w:rsidRPr="00D057E7" w:rsidRDefault="000D6F36" w:rsidP="00D057E7">
      <w:pPr>
        <w:ind w:left="1440"/>
      </w:pPr>
      <w:r w:rsidRPr="00D057E7">
        <w:t xml:space="preserve">"Legally Authorized Representative" means an individual who is authorized to consent to HIV testing and/or disclosure of HIV test results for an individual who is: </w:t>
      </w:r>
    </w:p>
    <w:p w:rsidR="000D6F36" w:rsidRPr="00D057E7" w:rsidRDefault="000D6F36" w:rsidP="00D057E7">
      <w:pPr>
        <w:ind w:left="1440"/>
      </w:pPr>
    </w:p>
    <w:p w:rsidR="00D057E7" w:rsidRDefault="000D6F36" w:rsidP="00D057E7">
      <w:pPr>
        <w:ind w:left="2160"/>
      </w:pPr>
      <w:r w:rsidRPr="00D057E7">
        <w:t>Under the age of 12,</w:t>
      </w:r>
    </w:p>
    <w:p w:rsidR="00035581" w:rsidRDefault="00035581" w:rsidP="00D057E7">
      <w:pPr>
        <w:ind w:left="2160"/>
      </w:pPr>
    </w:p>
    <w:p w:rsidR="00D057E7" w:rsidRDefault="000D6F36" w:rsidP="00D057E7">
      <w:pPr>
        <w:ind w:left="2160"/>
      </w:pPr>
      <w:r w:rsidRPr="00D057E7">
        <w:t>Deceased,</w:t>
      </w:r>
    </w:p>
    <w:p w:rsidR="00035581" w:rsidRDefault="00035581" w:rsidP="00D057E7">
      <w:pPr>
        <w:ind w:left="2160"/>
      </w:pPr>
    </w:p>
    <w:p w:rsidR="00D057E7" w:rsidRDefault="000D6F36" w:rsidP="00D057E7">
      <w:pPr>
        <w:ind w:left="2160"/>
      </w:pPr>
      <w:r w:rsidRPr="00D057E7">
        <w:t>Declared incompetent by a court of law, or</w:t>
      </w:r>
    </w:p>
    <w:p w:rsidR="00035581" w:rsidRDefault="00035581" w:rsidP="00D057E7">
      <w:pPr>
        <w:ind w:left="2160"/>
      </w:pPr>
    </w:p>
    <w:p w:rsidR="000D6F36" w:rsidRPr="00D057E7" w:rsidRDefault="000D6F36" w:rsidP="00D057E7">
      <w:pPr>
        <w:ind w:left="2160"/>
      </w:pPr>
      <w:r w:rsidRPr="00D057E7">
        <w:t xml:space="preserve">Otherwise not competent to consent (for reasons other than age, such as </w:t>
      </w:r>
      <w:r w:rsidR="00E04166" w:rsidRPr="00C40E79">
        <w:t>lacking decisional capacity</w:t>
      </w:r>
      <w:r w:rsidRPr="00D057E7">
        <w:t xml:space="preserve">) as determined by the health care </w:t>
      </w:r>
      <w:r w:rsidR="00E04166" w:rsidRPr="00482819">
        <w:t>professional</w:t>
      </w:r>
      <w:r w:rsidRPr="00D057E7">
        <w:t xml:space="preserve"> seeking consent. </w:t>
      </w:r>
    </w:p>
    <w:p w:rsidR="000D6F36" w:rsidRPr="00D057E7" w:rsidRDefault="000D6F36" w:rsidP="00D057E7"/>
    <w:p w:rsidR="000D6F36" w:rsidRPr="00D057E7" w:rsidRDefault="000D6F36" w:rsidP="00C40E79">
      <w:pPr>
        <w:ind w:left="1800"/>
      </w:pPr>
      <w:r w:rsidRPr="00D057E7">
        <w:t xml:space="preserve">The following individuals shall be authorized to consent, in the stated order of priority: </w:t>
      </w:r>
    </w:p>
    <w:p w:rsidR="000D6F36" w:rsidRPr="00D057E7" w:rsidRDefault="000D6F36" w:rsidP="00D057E7"/>
    <w:p w:rsidR="000D6F36" w:rsidRDefault="000D6F36" w:rsidP="00D057E7">
      <w:pPr>
        <w:ind w:left="1440" w:firstLine="720"/>
      </w:pPr>
      <w:r w:rsidRPr="00D057E7">
        <w:t>For a living or deceased child under the age of 18:</w:t>
      </w:r>
    </w:p>
    <w:p w:rsidR="00035581" w:rsidRPr="00D057E7" w:rsidRDefault="00035581" w:rsidP="00D057E7">
      <w:pPr>
        <w:ind w:left="1440" w:firstLine="720"/>
      </w:pPr>
    </w:p>
    <w:p w:rsidR="00E04166" w:rsidRPr="00C40E79" w:rsidRDefault="000D6F36" w:rsidP="00E04166">
      <w:pPr>
        <w:ind w:left="2880"/>
      </w:pPr>
      <w:r w:rsidRPr="00D057E7">
        <w:t>Parent,</w:t>
      </w:r>
      <w:r w:rsidR="00E04166" w:rsidRPr="00C40E79">
        <w:t xml:space="preserve"> except as limited by Section 9(k) of the AIDS Confidentiality Act providing limitations on the ability of a parent or legal guardian to receive the child</w:t>
      </w:r>
      <w:r w:rsidR="00E04166">
        <w:t>'</w:t>
      </w:r>
      <w:r w:rsidR="00E04166" w:rsidRPr="00C40E79">
        <w:t>s test results, and Sections 4 and 5 of  the Consent by Minors to Medical Procedures Act [410 ILCS 210] regarding release of test results involving a sexually transmitted infection,</w:t>
      </w:r>
    </w:p>
    <w:p w:rsidR="00E04166" w:rsidRPr="00C40E79" w:rsidRDefault="00E04166" w:rsidP="00E04166">
      <w:pPr>
        <w:ind w:left="2880"/>
      </w:pPr>
    </w:p>
    <w:p w:rsidR="000D6F36" w:rsidRPr="00E04166" w:rsidRDefault="00E04166" w:rsidP="00E04166">
      <w:pPr>
        <w:ind w:left="2880"/>
      </w:pPr>
      <w:r w:rsidRPr="00C40E79">
        <w:t>Legal guardian or other court-appointed personal representative,</w:t>
      </w:r>
    </w:p>
    <w:p w:rsidR="00900A88" w:rsidRPr="00D057E7" w:rsidRDefault="00900A88" w:rsidP="00035581">
      <w:pPr>
        <w:ind w:left="2880"/>
      </w:pPr>
    </w:p>
    <w:p w:rsidR="000D6F36" w:rsidRPr="00D057E7" w:rsidRDefault="000D6F36" w:rsidP="00035581">
      <w:pPr>
        <w:ind w:left="2160" w:firstLine="720"/>
      </w:pPr>
      <w:r w:rsidRPr="00D057E7">
        <w:t xml:space="preserve">Adult next-of-kin. </w:t>
      </w:r>
    </w:p>
    <w:p w:rsidR="00D057E7" w:rsidRDefault="00D057E7" w:rsidP="00D057E7">
      <w:pPr>
        <w:ind w:left="1440" w:firstLine="720"/>
      </w:pPr>
    </w:p>
    <w:p w:rsidR="000D6F36" w:rsidRDefault="000D6F36" w:rsidP="00D057E7">
      <w:pPr>
        <w:ind w:left="1440" w:firstLine="720"/>
      </w:pPr>
      <w:r w:rsidRPr="00D057E7">
        <w:t>For a living or deceased adult age 18 or over:</w:t>
      </w:r>
    </w:p>
    <w:p w:rsidR="00035581" w:rsidRPr="00D057E7" w:rsidRDefault="00035581" w:rsidP="00D057E7">
      <w:pPr>
        <w:ind w:left="1440" w:firstLine="720"/>
      </w:pPr>
    </w:p>
    <w:p w:rsidR="000D6F36" w:rsidRDefault="000D6F36" w:rsidP="00035581">
      <w:pPr>
        <w:tabs>
          <w:tab w:val="left" w:pos="3195"/>
        </w:tabs>
        <w:ind w:left="2160" w:firstLine="720"/>
      </w:pPr>
      <w:r w:rsidRPr="00D057E7">
        <w:t>Agent authorized by durable power of attorney for health care,</w:t>
      </w:r>
    </w:p>
    <w:p w:rsidR="00900A88" w:rsidRPr="00D057E7" w:rsidRDefault="00900A88" w:rsidP="00035581">
      <w:pPr>
        <w:tabs>
          <w:tab w:val="left" w:pos="3195"/>
        </w:tabs>
        <w:ind w:left="2160" w:firstLine="720"/>
      </w:pPr>
    </w:p>
    <w:p w:rsidR="000D6F36" w:rsidRDefault="00E04166" w:rsidP="00FF7849">
      <w:pPr>
        <w:ind w:left="2880"/>
      </w:pPr>
      <w:r w:rsidRPr="00C40E79">
        <w:t>Legal</w:t>
      </w:r>
      <w:r w:rsidR="000D6F36" w:rsidRPr="00D057E7">
        <w:t xml:space="preserve"> or other court-appointed personal representative</w:t>
      </w:r>
      <w:r w:rsidR="00900A88">
        <w:t>,</w:t>
      </w:r>
    </w:p>
    <w:p w:rsidR="00035581" w:rsidRPr="00D057E7" w:rsidRDefault="00035581" w:rsidP="00035581">
      <w:pPr>
        <w:ind w:left="2160" w:firstLine="720"/>
      </w:pPr>
    </w:p>
    <w:p w:rsidR="000D6F36" w:rsidRDefault="000D6F36" w:rsidP="00035581">
      <w:pPr>
        <w:ind w:left="2160" w:firstLine="720"/>
      </w:pPr>
      <w:r w:rsidRPr="00D057E7">
        <w:t>Spouse</w:t>
      </w:r>
      <w:r w:rsidR="00E04166" w:rsidRPr="00C40E79">
        <w:t xml:space="preserve"> or person in a civil union</w:t>
      </w:r>
      <w:r w:rsidRPr="00D057E7">
        <w:t>,</w:t>
      </w:r>
    </w:p>
    <w:p w:rsidR="00035581" w:rsidRPr="00D057E7" w:rsidRDefault="00035581" w:rsidP="00035581">
      <w:pPr>
        <w:ind w:left="2160" w:firstLine="720"/>
      </w:pPr>
    </w:p>
    <w:p w:rsidR="000D6F36" w:rsidRDefault="000D6F36" w:rsidP="00035581">
      <w:pPr>
        <w:ind w:left="2160" w:firstLine="720"/>
      </w:pPr>
      <w:r w:rsidRPr="00D057E7">
        <w:t>Adult children,</w:t>
      </w:r>
    </w:p>
    <w:p w:rsidR="00035581" w:rsidRPr="00D057E7" w:rsidRDefault="00035581" w:rsidP="00035581">
      <w:pPr>
        <w:ind w:left="2160" w:firstLine="720"/>
      </w:pPr>
    </w:p>
    <w:p w:rsidR="000D6F36" w:rsidRDefault="000D6F36" w:rsidP="00035581">
      <w:pPr>
        <w:ind w:left="2160" w:firstLine="720"/>
      </w:pPr>
      <w:r w:rsidRPr="00D057E7">
        <w:t>Parent,</w:t>
      </w:r>
    </w:p>
    <w:p w:rsidR="00035581" w:rsidRPr="00D057E7" w:rsidRDefault="00035581" w:rsidP="00035581">
      <w:pPr>
        <w:ind w:left="2160" w:firstLine="720"/>
      </w:pPr>
    </w:p>
    <w:p w:rsidR="000D6F36" w:rsidRPr="00D057E7" w:rsidRDefault="000D6F36" w:rsidP="00035581">
      <w:pPr>
        <w:ind w:left="2160" w:firstLine="720"/>
      </w:pPr>
      <w:r w:rsidRPr="00D057E7">
        <w:t xml:space="preserve">Adult next-of-kin. </w:t>
      </w:r>
    </w:p>
    <w:p w:rsidR="000D6F36" w:rsidRPr="00D057E7" w:rsidRDefault="000D6F36" w:rsidP="00D057E7"/>
    <w:p w:rsidR="000D6F36" w:rsidRPr="00D057E7" w:rsidRDefault="00D057E7" w:rsidP="00D057E7">
      <w:pPr>
        <w:ind w:left="1440"/>
      </w:pPr>
      <w:r>
        <w:t>"</w:t>
      </w:r>
      <w:r w:rsidR="000D6F36" w:rsidRPr="00D057E7">
        <w:t>Perinatal</w:t>
      </w:r>
      <w:r>
        <w:t>"</w:t>
      </w:r>
      <w:r w:rsidR="000D6F36" w:rsidRPr="00D057E7">
        <w:t xml:space="preserve"> means  relating to or </w:t>
      </w:r>
      <w:r w:rsidR="00E04166" w:rsidRPr="00E11C09">
        <w:t>during</w:t>
      </w:r>
      <w:r w:rsidR="000D6F36" w:rsidRPr="00D057E7">
        <w:t xml:space="preserve"> the period around childbirth, especially the five months before and one month after birth.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t xml:space="preserve">"Physician" means a physician licensed to practice medicine under the Medical Practice Act of 1987 [225 ILCS 60]. </w:t>
      </w:r>
    </w:p>
    <w:p w:rsidR="000D6F36" w:rsidRPr="00D057E7" w:rsidRDefault="000D6F36" w:rsidP="00D057E7">
      <w:pPr>
        <w:ind w:left="1440"/>
      </w:pPr>
    </w:p>
    <w:p w:rsidR="000D6F36" w:rsidRPr="00D057E7" w:rsidRDefault="000D6F36" w:rsidP="00D057E7">
      <w:pPr>
        <w:ind w:left="1440"/>
      </w:pPr>
      <w:r w:rsidRPr="00D057E7">
        <w:t xml:space="preserve">"Rapid HIV Test" means </w:t>
      </w:r>
      <w:r w:rsidR="00E04166" w:rsidRPr="00C40E79">
        <w:t>any test approved by the FDA or validated under a laboratory</w:t>
      </w:r>
      <w:r w:rsidR="00E04166">
        <w:t>'</w:t>
      </w:r>
      <w:r w:rsidR="00E04166" w:rsidRPr="00C40E79">
        <w:t>s CLIA certification for the detection of HIV</w:t>
      </w:r>
      <w:r w:rsidRPr="00D057E7">
        <w:t xml:space="preserve"> that can be collected and processed within</w:t>
      </w:r>
      <w:r w:rsidR="00E04166">
        <w:t xml:space="preserve"> </w:t>
      </w:r>
      <w:r w:rsidR="00E04166" w:rsidRPr="00E11C09">
        <w:t>60 minutes.</w:t>
      </w:r>
      <w:r w:rsidRPr="00D057E7">
        <w:t xml:space="preserve">  </w:t>
      </w:r>
    </w:p>
    <w:p w:rsidR="000D6F36" w:rsidRDefault="000D6F36" w:rsidP="00D057E7">
      <w:pPr>
        <w:ind w:left="1440"/>
      </w:pPr>
    </w:p>
    <w:p w:rsidR="00E04166" w:rsidRPr="00086F24" w:rsidRDefault="00086F24" w:rsidP="00D057E7">
      <w:pPr>
        <w:ind w:left="1440"/>
      </w:pPr>
      <w:r w:rsidRPr="00C40E79">
        <w:t>"Supplemental Test" means any HIV test approved by the FDA or validated under a laboratory</w:t>
      </w:r>
      <w:r>
        <w:t>'</w:t>
      </w:r>
      <w:r w:rsidRPr="00C40E79">
        <w:t>s CLIA certification used to confirm the positive result of a screening test.</w:t>
      </w:r>
    </w:p>
    <w:p w:rsidR="000D6F36" w:rsidRPr="00D057E7" w:rsidRDefault="000D6F36" w:rsidP="00D057E7">
      <w:pPr>
        <w:ind w:left="1440"/>
      </w:pPr>
    </w:p>
    <w:p w:rsidR="000D6F36" w:rsidRDefault="00D057E7" w:rsidP="00D057E7">
      <w:pPr>
        <w:ind w:left="1440"/>
      </w:pPr>
      <w:r>
        <w:t>"</w:t>
      </w:r>
      <w:r w:rsidR="000D6F36" w:rsidRPr="00D057E7">
        <w:t xml:space="preserve">Vertical </w:t>
      </w:r>
      <w:r w:rsidR="00035581">
        <w:t>T</w:t>
      </w:r>
      <w:r w:rsidR="000D6F36" w:rsidRPr="00D057E7">
        <w:t>ransmission</w:t>
      </w:r>
      <w:r>
        <w:t>"</w:t>
      </w:r>
      <w:r w:rsidR="000D6F36" w:rsidRPr="00D057E7">
        <w:t xml:space="preserve"> means transmission of a pathogen such as HIV from mother to fetus or baby during pregnancy or birth.</w:t>
      </w:r>
    </w:p>
    <w:p w:rsidR="00086F24" w:rsidRDefault="00086F24" w:rsidP="00D057E7">
      <w:pPr>
        <w:ind w:left="1440"/>
      </w:pPr>
    </w:p>
    <w:p w:rsidR="00086F24" w:rsidRPr="00D55B37" w:rsidRDefault="00086F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B6A43">
        <w:t>7</w:t>
      </w:r>
      <w:r>
        <w:t xml:space="preserve"> I</w:t>
      </w:r>
      <w:r w:rsidRPr="00D55B37">
        <w:t xml:space="preserve">ll. Reg. </w:t>
      </w:r>
      <w:r w:rsidR="00665409">
        <w:t>226</w:t>
      </w:r>
      <w:r w:rsidRPr="00D55B37">
        <w:t xml:space="preserve">, effective </w:t>
      </w:r>
      <w:bookmarkStart w:id="0" w:name="_GoBack"/>
      <w:r w:rsidR="00665409">
        <w:t>December 18, 2012</w:t>
      </w:r>
      <w:bookmarkEnd w:id="0"/>
      <w:r w:rsidRPr="00D55B37">
        <w:t>)</w:t>
      </w:r>
    </w:p>
    <w:sectPr w:rsidR="00086F2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F3" w:rsidRDefault="00706AF3">
      <w:r>
        <w:separator/>
      </w:r>
    </w:p>
  </w:endnote>
  <w:endnote w:type="continuationSeparator" w:id="0">
    <w:p w:rsidR="00706AF3" w:rsidRDefault="0070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F3" w:rsidRDefault="00706AF3">
      <w:r>
        <w:separator/>
      </w:r>
    </w:p>
  </w:footnote>
  <w:footnote w:type="continuationSeparator" w:id="0">
    <w:p w:rsidR="00706AF3" w:rsidRDefault="0070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581"/>
    <w:rsid w:val="00061FD4"/>
    <w:rsid w:val="00086F24"/>
    <w:rsid w:val="000D225F"/>
    <w:rsid w:val="000D6F36"/>
    <w:rsid w:val="00136B47"/>
    <w:rsid w:val="00150267"/>
    <w:rsid w:val="001B7296"/>
    <w:rsid w:val="001C7D95"/>
    <w:rsid w:val="001E3074"/>
    <w:rsid w:val="00225354"/>
    <w:rsid w:val="002524EC"/>
    <w:rsid w:val="002A643F"/>
    <w:rsid w:val="00337CEB"/>
    <w:rsid w:val="00367A2E"/>
    <w:rsid w:val="003A5336"/>
    <w:rsid w:val="003B6A43"/>
    <w:rsid w:val="003F3A28"/>
    <w:rsid w:val="003F5FD7"/>
    <w:rsid w:val="00431CFE"/>
    <w:rsid w:val="004461A1"/>
    <w:rsid w:val="0048281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0395"/>
    <w:rsid w:val="00665409"/>
    <w:rsid w:val="006A2114"/>
    <w:rsid w:val="006D5961"/>
    <w:rsid w:val="00706AF3"/>
    <w:rsid w:val="007166C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0A8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0E79"/>
    <w:rsid w:val="00C4537A"/>
    <w:rsid w:val="00CC13F9"/>
    <w:rsid w:val="00CD3723"/>
    <w:rsid w:val="00D02764"/>
    <w:rsid w:val="00D057E7"/>
    <w:rsid w:val="00D273B4"/>
    <w:rsid w:val="00D55B37"/>
    <w:rsid w:val="00D62188"/>
    <w:rsid w:val="00D735B8"/>
    <w:rsid w:val="00D93C67"/>
    <w:rsid w:val="00E04166"/>
    <w:rsid w:val="00E11C09"/>
    <w:rsid w:val="00E7288E"/>
    <w:rsid w:val="00E95503"/>
    <w:rsid w:val="00EB424E"/>
    <w:rsid w:val="00F43DEE"/>
    <w:rsid w:val="00FB1E43"/>
    <w:rsid w:val="00FE3CCF"/>
    <w:rsid w:val="00FE4988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D6F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  <w:rPr>
      <w:sz w:val="22"/>
      <w:szCs w:val="20"/>
    </w:rPr>
  </w:style>
  <w:style w:type="paragraph" w:styleId="BodyTextIndent2">
    <w:name w:val="Body Text Indent 2"/>
    <w:basedOn w:val="Normal"/>
    <w:rsid w:val="000D6F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  <w:style w:type="character" w:customStyle="1" w:styleId="righttext1">
    <w:name w:val="righttext1"/>
    <w:basedOn w:val="DefaultParagraphFont"/>
    <w:rsid w:val="000D6F36"/>
    <w:rPr>
      <w:rFonts w:ascii="Arial" w:hAnsi="Arial" w:cs="Arial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D6F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  <w:rPr>
      <w:sz w:val="22"/>
      <w:szCs w:val="20"/>
    </w:rPr>
  </w:style>
  <w:style w:type="paragraph" w:styleId="BodyTextIndent2">
    <w:name w:val="Body Text Indent 2"/>
    <w:basedOn w:val="Normal"/>
    <w:rsid w:val="000D6F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sz w:val="22"/>
      <w:szCs w:val="20"/>
    </w:rPr>
  </w:style>
  <w:style w:type="character" w:customStyle="1" w:styleId="righttext1">
    <w:name w:val="righttext1"/>
    <w:basedOn w:val="DefaultParagraphFont"/>
    <w:rsid w:val="000D6F36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5</cp:revision>
  <dcterms:created xsi:type="dcterms:W3CDTF">2012-12-28T16:03:00Z</dcterms:created>
  <dcterms:modified xsi:type="dcterms:W3CDTF">2012-12-28T21:58:00Z</dcterms:modified>
</cp:coreProperties>
</file>