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1B0" w:rsidRDefault="00D341B0" w:rsidP="00D341B0">
      <w:pPr>
        <w:widowControl w:val="0"/>
        <w:autoSpaceDE w:val="0"/>
        <w:autoSpaceDN w:val="0"/>
        <w:adjustRightInd w:val="0"/>
      </w:pPr>
    </w:p>
    <w:p w:rsidR="00D341B0" w:rsidRDefault="00D341B0" w:rsidP="00D341B0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bookmarkStart w:id="0" w:name="_GoBack"/>
      <w:bookmarkEnd w:id="0"/>
      <w:r>
        <w:rPr>
          <w:b/>
          <w:bCs/>
        </w:rPr>
        <w:t>ection 697.APPENDIX B  Statutory and Regulatory References to AIDS (Repealed)</w:t>
      </w:r>
      <w:r>
        <w:t xml:space="preserve"> </w:t>
      </w:r>
    </w:p>
    <w:p w:rsidR="00D341B0" w:rsidRDefault="00D341B0" w:rsidP="00D341B0">
      <w:pPr>
        <w:widowControl w:val="0"/>
        <w:autoSpaceDE w:val="0"/>
        <w:autoSpaceDN w:val="0"/>
        <w:adjustRightInd w:val="0"/>
      </w:pPr>
    </w:p>
    <w:p w:rsidR="00D341B0" w:rsidRDefault="00D341B0" w:rsidP="00D341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21994, effective December 9, 1998) </w:t>
      </w:r>
    </w:p>
    <w:sectPr w:rsidR="00D341B0" w:rsidSect="00D341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1B0"/>
    <w:rsid w:val="00125423"/>
    <w:rsid w:val="005C3366"/>
    <w:rsid w:val="00A531FC"/>
    <w:rsid w:val="00A82A77"/>
    <w:rsid w:val="00D341B0"/>
    <w:rsid w:val="00D4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7B2FA4-98FA-4436-B62A-D2FC89C6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697</vt:lpstr>
    </vt:vector>
  </TitlesOfParts>
  <Company>General Assembly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697</dc:title>
  <dc:subject/>
  <dc:creator>Illinois General Assembly</dc:creator>
  <cp:keywords/>
  <dc:description/>
  <cp:lastModifiedBy>BockewitzCK</cp:lastModifiedBy>
  <cp:revision>4</cp:revision>
  <dcterms:created xsi:type="dcterms:W3CDTF">2012-06-22T00:45:00Z</dcterms:created>
  <dcterms:modified xsi:type="dcterms:W3CDTF">2018-04-03T15:50:00Z</dcterms:modified>
</cp:coreProperties>
</file>