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4C9" w:rsidRDefault="00F604C9" w:rsidP="00F604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04C9" w:rsidRDefault="00F604C9" w:rsidP="00F604C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697.420  Testing, Treatment or Counseling of Minors</w:t>
      </w:r>
      <w:r>
        <w:t xml:space="preserve"> </w:t>
      </w:r>
    </w:p>
    <w:p w:rsidR="00F604C9" w:rsidRDefault="00F604C9" w:rsidP="00F604C9">
      <w:pPr>
        <w:widowControl w:val="0"/>
        <w:autoSpaceDE w:val="0"/>
        <w:autoSpaceDN w:val="0"/>
        <w:adjustRightInd w:val="0"/>
      </w:pPr>
    </w:p>
    <w:p w:rsidR="00F604C9" w:rsidRDefault="00E80F7B" w:rsidP="00F604C9">
      <w:pPr>
        <w:widowControl w:val="0"/>
        <w:autoSpaceDE w:val="0"/>
        <w:autoSpaceDN w:val="0"/>
        <w:adjustRightInd w:val="0"/>
      </w:pPr>
      <w:r w:rsidRPr="00F83C9E">
        <w:rPr>
          <w:iCs/>
        </w:rPr>
        <w:t xml:space="preserve">Any person </w:t>
      </w:r>
      <w:r w:rsidRPr="00F83C9E">
        <w:rPr>
          <w:i/>
          <w:iCs/>
        </w:rPr>
        <w:t>12</w:t>
      </w:r>
      <w:r w:rsidR="00F604C9">
        <w:t xml:space="preserve"> </w:t>
      </w:r>
      <w:r w:rsidR="00F604C9">
        <w:rPr>
          <w:i/>
          <w:iCs/>
        </w:rPr>
        <w:t xml:space="preserve">years of age or older who may have come in contact with any </w:t>
      </w:r>
      <w:r>
        <w:rPr>
          <w:iCs/>
        </w:rPr>
        <w:t>STI</w:t>
      </w:r>
      <w:r w:rsidR="00F604C9">
        <w:t xml:space="preserve"> </w:t>
      </w:r>
      <w:r w:rsidR="00F604C9">
        <w:rPr>
          <w:i/>
          <w:iCs/>
        </w:rPr>
        <w:t>may consent</w:t>
      </w:r>
      <w:r w:rsidR="00F604C9">
        <w:t xml:space="preserve"> to testing and </w:t>
      </w:r>
      <w:r w:rsidR="00F604C9">
        <w:rPr>
          <w:i/>
          <w:iCs/>
        </w:rPr>
        <w:t xml:space="preserve">to medical care and/or counseling related to the diagnosis and/or treatment of such </w:t>
      </w:r>
      <w:r>
        <w:rPr>
          <w:iCs/>
        </w:rPr>
        <w:t>STI</w:t>
      </w:r>
      <w:r w:rsidR="00F604C9">
        <w:t xml:space="preserve">.  (Section 4 of the Consent by Minors to Medical Procedure Act) </w:t>
      </w:r>
    </w:p>
    <w:p w:rsidR="00F604C9" w:rsidRDefault="00F604C9" w:rsidP="00F604C9">
      <w:pPr>
        <w:widowControl w:val="0"/>
        <w:autoSpaceDE w:val="0"/>
        <w:autoSpaceDN w:val="0"/>
        <w:adjustRightInd w:val="0"/>
      </w:pPr>
    </w:p>
    <w:p w:rsidR="00E80F7B" w:rsidRPr="00D55B37" w:rsidRDefault="00E80F7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88694F">
        <w:t>7613</w:t>
      </w:r>
      <w:r w:rsidRPr="00D55B37">
        <w:t xml:space="preserve">, effective </w:t>
      </w:r>
      <w:r w:rsidR="0088694F">
        <w:t>May 4, 2012</w:t>
      </w:r>
      <w:r w:rsidRPr="00D55B37">
        <w:t>)</w:t>
      </w:r>
    </w:p>
    <w:sectPr w:rsidR="00E80F7B" w:rsidRPr="00D55B37" w:rsidSect="00F604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04C9"/>
    <w:rsid w:val="004F0597"/>
    <w:rsid w:val="005C3366"/>
    <w:rsid w:val="0088694F"/>
    <w:rsid w:val="00967CBE"/>
    <w:rsid w:val="00A057F9"/>
    <w:rsid w:val="00AD3369"/>
    <w:rsid w:val="00C50D8E"/>
    <w:rsid w:val="00E80F7B"/>
    <w:rsid w:val="00F604C9"/>
    <w:rsid w:val="00F8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80F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80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697</vt:lpstr>
    </vt:vector>
  </TitlesOfParts>
  <Company>State of Illinois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697</dc:title>
  <dc:subject/>
  <dc:creator>Illinois General Assembly</dc:creator>
  <cp:keywords/>
  <dc:description/>
  <cp:lastModifiedBy>Roberts, John</cp:lastModifiedBy>
  <cp:revision>3</cp:revision>
  <dcterms:created xsi:type="dcterms:W3CDTF">2012-06-22T00:45:00Z</dcterms:created>
  <dcterms:modified xsi:type="dcterms:W3CDTF">2012-06-22T00:45:00Z</dcterms:modified>
</cp:coreProperties>
</file>