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207" w:rsidRDefault="00476207" w:rsidP="00476207">
      <w:pPr>
        <w:widowControl w:val="0"/>
        <w:autoSpaceDE w:val="0"/>
        <w:autoSpaceDN w:val="0"/>
        <w:adjustRightInd w:val="0"/>
      </w:pPr>
    </w:p>
    <w:p w:rsidR="00476207" w:rsidRDefault="00476207" w:rsidP="00476207">
      <w:pPr>
        <w:widowControl w:val="0"/>
        <w:autoSpaceDE w:val="0"/>
        <w:autoSpaceDN w:val="0"/>
        <w:adjustRightInd w:val="0"/>
      </w:pPr>
      <w:r>
        <w:rPr>
          <w:b/>
          <w:bCs/>
        </w:rPr>
        <w:t>Section 697.20  Definitions</w:t>
      </w:r>
      <w:r>
        <w:t xml:space="preserve"> </w:t>
      </w:r>
    </w:p>
    <w:p w:rsidR="00946C56" w:rsidRDefault="00946C56" w:rsidP="00476207">
      <w:pPr>
        <w:widowControl w:val="0"/>
        <w:autoSpaceDE w:val="0"/>
        <w:autoSpaceDN w:val="0"/>
        <w:adjustRightInd w:val="0"/>
      </w:pPr>
    </w:p>
    <w:p w:rsidR="00476207" w:rsidRDefault="00476207" w:rsidP="00C5502C">
      <w:pPr>
        <w:widowControl w:val="0"/>
        <w:autoSpaceDE w:val="0"/>
        <w:autoSpaceDN w:val="0"/>
        <w:adjustRightInd w:val="0"/>
        <w:ind w:left="1440"/>
      </w:pPr>
      <w:r w:rsidRPr="006E4C31">
        <w:t>"</w:t>
      </w:r>
      <w:r w:rsidRPr="006E4C31">
        <w:rPr>
          <w:iCs/>
        </w:rPr>
        <w:t>Act</w:t>
      </w:r>
      <w:r w:rsidRPr="006E4C31">
        <w:t>"</w:t>
      </w:r>
      <w:r>
        <w:t xml:space="preserve"> means the AIDS Confidentiality Act. </w:t>
      </w:r>
    </w:p>
    <w:p w:rsidR="00476207" w:rsidRDefault="00476207" w:rsidP="00476207">
      <w:pPr>
        <w:widowControl w:val="0"/>
        <w:autoSpaceDE w:val="0"/>
        <w:autoSpaceDN w:val="0"/>
        <w:adjustRightInd w:val="0"/>
        <w:ind w:left="1440" w:hanging="720"/>
      </w:pPr>
    </w:p>
    <w:p w:rsidR="00476207" w:rsidRDefault="00476207" w:rsidP="00C5502C">
      <w:pPr>
        <w:widowControl w:val="0"/>
        <w:autoSpaceDE w:val="0"/>
        <w:autoSpaceDN w:val="0"/>
        <w:adjustRightInd w:val="0"/>
        <w:ind w:left="1440"/>
      </w:pPr>
      <w:r>
        <w:t>"</w:t>
      </w:r>
      <w:r>
        <w:rPr>
          <w:i/>
          <w:iCs/>
        </w:rPr>
        <w:t>AIDS" means acquired immunodeficiency syndrome</w:t>
      </w:r>
      <w:r w:rsidR="00351224">
        <w:rPr>
          <w:i/>
          <w:iCs/>
        </w:rPr>
        <w:t xml:space="preserve"> </w:t>
      </w:r>
      <w:r w:rsidR="00351224">
        <w:rPr>
          <w:iCs/>
        </w:rPr>
        <w:t>(Section 3(</w:t>
      </w:r>
      <w:r w:rsidR="00B84B44">
        <w:rPr>
          <w:iCs/>
        </w:rPr>
        <w:t>a</w:t>
      </w:r>
      <w:r w:rsidR="00351224">
        <w:rPr>
          <w:iCs/>
        </w:rPr>
        <w:t>) of the Act)</w:t>
      </w:r>
      <w:r>
        <w:t xml:space="preserve">. </w:t>
      </w:r>
    </w:p>
    <w:p w:rsidR="00476207" w:rsidRDefault="00476207" w:rsidP="00476207">
      <w:pPr>
        <w:widowControl w:val="0"/>
        <w:autoSpaceDE w:val="0"/>
        <w:autoSpaceDN w:val="0"/>
        <w:adjustRightInd w:val="0"/>
        <w:ind w:left="1440" w:hanging="720"/>
      </w:pPr>
    </w:p>
    <w:p w:rsidR="00476207" w:rsidRDefault="00476207" w:rsidP="00C5502C">
      <w:pPr>
        <w:widowControl w:val="0"/>
        <w:autoSpaceDE w:val="0"/>
        <w:autoSpaceDN w:val="0"/>
        <w:adjustRightInd w:val="0"/>
        <w:ind w:left="1440"/>
      </w:pPr>
      <w:r>
        <w:t xml:space="preserve">"Blood Bank" means any facility or location at which blood or plasma </w:t>
      </w:r>
      <w:r w:rsidR="00946C56">
        <w:t>is</w:t>
      </w:r>
      <w:r>
        <w:t xml:space="preserve"> procured, furnished, donated, processed, stored or distributed. </w:t>
      </w:r>
    </w:p>
    <w:p w:rsidR="00476207" w:rsidRDefault="00476207" w:rsidP="00476207">
      <w:pPr>
        <w:widowControl w:val="0"/>
        <w:autoSpaceDE w:val="0"/>
        <w:autoSpaceDN w:val="0"/>
        <w:adjustRightInd w:val="0"/>
        <w:ind w:left="1440" w:hanging="720"/>
      </w:pPr>
    </w:p>
    <w:p w:rsidR="00476207" w:rsidRDefault="00476207" w:rsidP="00C5502C">
      <w:pPr>
        <w:widowControl w:val="0"/>
        <w:autoSpaceDE w:val="0"/>
        <w:autoSpaceDN w:val="0"/>
        <w:adjustRightInd w:val="0"/>
        <w:ind w:left="1440"/>
      </w:pPr>
      <w:r>
        <w:t>"</w:t>
      </w:r>
      <w:r>
        <w:rPr>
          <w:i/>
          <w:iCs/>
        </w:rPr>
        <w:t>Department" means the Illinois Department of Public Health</w:t>
      </w:r>
      <w:r w:rsidR="00B84B44">
        <w:rPr>
          <w:i/>
          <w:iCs/>
        </w:rPr>
        <w:t xml:space="preserve"> or its designated agents</w:t>
      </w:r>
      <w:r w:rsidR="00E91977">
        <w:t>. (Section 3(</w:t>
      </w:r>
      <w:r w:rsidR="00B84B44">
        <w:t>f</w:t>
      </w:r>
      <w:r w:rsidR="00E91977">
        <w:t>) of the</w:t>
      </w:r>
      <w:r>
        <w:t xml:space="preserve"> Act) </w:t>
      </w:r>
    </w:p>
    <w:p w:rsidR="00476207" w:rsidRDefault="00476207" w:rsidP="00476207">
      <w:pPr>
        <w:widowControl w:val="0"/>
        <w:autoSpaceDE w:val="0"/>
        <w:autoSpaceDN w:val="0"/>
        <w:adjustRightInd w:val="0"/>
        <w:ind w:left="1440" w:hanging="720"/>
      </w:pPr>
    </w:p>
    <w:p w:rsidR="00476207" w:rsidRDefault="00476207" w:rsidP="00C5502C">
      <w:pPr>
        <w:widowControl w:val="0"/>
        <w:autoSpaceDE w:val="0"/>
        <w:autoSpaceDN w:val="0"/>
        <w:adjustRightInd w:val="0"/>
        <w:ind w:left="1440"/>
      </w:pPr>
      <w:r>
        <w:t xml:space="preserve">"Designated </w:t>
      </w:r>
      <w:r w:rsidR="00351224">
        <w:t>Agent</w:t>
      </w:r>
      <w:r>
        <w:t xml:space="preserve">" means </w:t>
      </w:r>
      <w:r w:rsidR="00351224">
        <w:t>an organization designated by the Department to conduct public health activities in accordance with a written agreement with the Depart</w:t>
      </w:r>
      <w:r w:rsidR="007D1563">
        <w:t>men</w:t>
      </w:r>
      <w:r w:rsidR="00351224">
        <w:t>t.</w:t>
      </w:r>
      <w:r w:rsidR="00351224" w:rsidDel="00351224">
        <w:t xml:space="preserve"> </w:t>
      </w:r>
    </w:p>
    <w:p w:rsidR="00476207" w:rsidRDefault="00476207" w:rsidP="00476207">
      <w:pPr>
        <w:widowControl w:val="0"/>
        <w:autoSpaceDE w:val="0"/>
        <w:autoSpaceDN w:val="0"/>
        <w:adjustRightInd w:val="0"/>
        <w:ind w:left="1440" w:hanging="720"/>
      </w:pPr>
    </w:p>
    <w:p w:rsidR="00351224" w:rsidRPr="00CF1207" w:rsidRDefault="00CB30E9" w:rsidP="00351224">
      <w:pPr>
        <w:widowControl w:val="0"/>
        <w:autoSpaceDE w:val="0"/>
        <w:autoSpaceDN w:val="0"/>
        <w:adjustRightInd w:val="0"/>
        <w:ind w:left="1440"/>
      </w:pPr>
      <w:r>
        <w:t>"</w:t>
      </w:r>
      <w:r w:rsidR="00351224" w:rsidRPr="00CF1207">
        <w:t>Director</w:t>
      </w:r>
      <w:r>
        <w:t>"</w:t>
      </w:r>
      <w:r w:rsidR="00351224" w:rsidRPr="00CF1207">
        <w:t xml:space="preserve"> means the Director of the Illinois Department of Public Health.</w:t>
      </w:r>
    </w:p>
    <w:p w:rsidR="00351224" w:rsidRPr="00CF1207" w:rsidRDefault="00351224" w:rsidP="00351224">
      <w:pPr>
        <w:widowControl w:val="0"/>
        <w:autoSpaceDE w:val="0"/>
        <w:autoSpaceDN w:val="0"/>
        <w:adjustRightInd w:val="0"/>
        <w:ind w:left="1440" w:hanging="720"/>
      </w:pPr>
    </w:p>
    <w:p w:rsidR="00351224" w:rsidRPr="00CB30E9" w:rsidRDefault="00CB30E9" w:rsidP="00351224">
      <w:pPr>
        <w:widowControl w:val="0"/>
        <w:autoSpaceDE w:val="0"/>
        <w:autoSpaceDN w:val="0"/>
        <w:adjustRightInd w:val="0"/>
        <w:ind w:left="1440"/>
      </w:pPr>
      <w:r>
        <w:t>"</w:t>
      </w:r>
      <w:r w:rsidR="00351224" w:rsidRPr="00CF1207">
        <w:t>Health Care Facility</w:t>
      </w:r>
      <w:r>
        <w:t>"</w:t>
      </w:r>
      <w:r w:rsidR="00351224" w:rsidRPr="00CF1207">
        <w:t xml:space="preserve"> or </w:t>
      </w:r>
      <w:r>
        <w:t>"</w:t>
      </w:r>
      <w:r w:rsidR="00351224" w:rsidRPr="00CF1207">
        <w:t>Facility</w:t>
      </w:r>
      <w:r>
        <w:t>"</w:t>
      </w:r>
      <w:r w:rsidR="00351224" w:rsidRPr="00CF1207">
        <w:t xml:space="preserve"> means any institution, building or agency</w:t>
      </w:r>
      <w:r>
        <w:t>,</w:t>
      </w:r>
      <w:r w:rsidR="00351224" w:rsidRPr="00CF1207">
        <w:t xml:space="preserve"> or portion of any institution, building or agency, whether public or private (for-profit or nonprofit) that is used, operated or designed to provide health services, medical treatment or nursing, rehabilitative or preventive care to any person or persons</w:t>
      </w:r>
      <w:r w:rsidR="000858DA" w:rsidRPr="00997E12">
        <w:t xml:space="preserve">, as well as </w:t>
      </w:r>
      <w:r w:rsidR="000858DA" w:rsidRPr="00997E12">
        <w:rPr>
          <w:i/>
        </w:rPr>
        <w:t xml:space="preserve">a hospital, nursing home, blood bank, blood center, sperm bank, or other health care institution, including any "health facility" as that term is defined in the Illinois Finance </w:t>
      </w:r>
      <w:r w:rsidR="00AF0F5F">
        <w:rPr>
          <w:i/>
        </w:rPr>
        <w:t xml:space="preserve">Authority </w:t>
      </w:r>
      <w:r w:rsidR="000858DA" w:rsidRPr="00997E12">
        <w:rPr>
          <w:i/>
        </w:rPr>
        <w:t xml:space="preserve">Act </w:t>
      </w:r>
      <w:r w:rsidR="00AF0F5F" w:rsidRPr="00AF0F5F">
        <w:t>[20 ILCS 3501]</w:t>
      </w:r>
      <w:r w:rsidR="00C5502C">
        <w:t xml:space="preserve"> </w:t>
      </w:r>
      <w:r w:rsidR="000858DA" w:rsidRPr="00997E12">
        <w:t>(Section 3(k) of the Act)</w:t>
      </w:r>
      <w:r w:rsidR="00351224" w:rsidRPr="00CB30E9">
        <w:t>.</w:t>
      </w:r>
    </w:p>
    <w:p w:rsidR="00351224" w:rsidRPr="000925DF" w:rsidRDefault="00351224" w:rsidP="00351224">
      <w:pPr>
        <w:widowControl w:val="0"/>
        <w:autoSpaceDE w:val="0"/>
        <w:autoSpaceDN w:val="0"/>
        <w:adjustRightInd w:val="0"/>
        <w:ind w:left="1440" w:hanging="720"/>
        <w:rPr>
          <w:b/>
        </w:rPr>
      </w:pPr>
    </w:p>
    <w:p w:rsidR="00351224" w:rsidRPr="00CF1207" w:rsidRDefault="00351224" w:rsidP="00C5502C">
      <w:pPr>
        <w:widowControl w:val="0"/>
        <w:autoSpaceDE w:val="0"/>
        <w:autoSpaceDN w:val="0"/>
        <w:adjustRightInd w:val="0"/>
        <w:ind w:left="1440"/>
      </w:pPr>
      <w:r w:rsidRPr="00351224">
        <w:rPr>
          <w:i/>
        </w:rPr>
        <w:t>"</w:t>
      </w:r>
      <w:r w:rsidRPr="00CF1207">
        <w:rPr>
          <w:i/>
        </w:rPr>
        <w:t>Health Care Professional</w:t>
      </w:r>
      <w:r>
        <w:rPr>
          <w:i/>
        </w:rPr>
        <w:t>"</w:t>
      </w:r>
      <w:r w:rsidRPr="00CF1207">
        <w:rPr>
          <w:i/>
        </w:rPr>
        <w:t xml:space="preserve"> </w:t>
      </w:r>
      <w:r w:rsidRPr="00CF1207">
        <w:t>means</w:t>
      </w:r>
      <w:r w:rsidRPr="00CF1207">
        <w:rPr>
          <w:i/>
        </w:rPr>
        <w:t xml:space="preserve"> </w:t>
      </w:r>
      <w:r w:rsidRPr="00CF1207">
        <w:t>any of the following:</w:t>
      </w:r>
    </w:p>
    <w:p w:rsidR="00351224" w:rsidRPr="00CF1207" w:rsidRDefault="00351224" w:rsidP="00351224">
      <w:pPr>
        <w:widowControl w:val="0"/>
        <w:autoSpaceDE w:val="0"/>
        <w:autoSpaceDN w:val="0"/>
        <w:adjustRightInd w:val="0"/>
        <w:ind w:left="1440" w:firstLine="720"/>
        <w:rPr>
          <w:i/>
        </w:rPr>
      </w:pPr>
    </w:p>
    <w:p w:rsidR="00351224" w:rsidRPr="00CF1207" w:rsidRDefault="00351224" w:rsidP="00C734DC">
      <w:pPr>
        <w:widowControl w:val="0"/>
        <w:autoSpaceDE w:val="0"/>
        <w:autoSpaceDN w:val="0"/>
        <w:adjustRightInd w:val="0"/>
        <w:ind w:left="2160"/>
        <w:rPr>
          <w:i/>
        </w:rPr>
      </w:pPr>
      <w:r w:rsidRPr="00CF1207">
        <w:rPr>
          <w:i/>
        </w:rPr>
        <w:t>a licensed physician;</w:t>
      </w:r>
    </w:p>
    <w:p w:rsidR="00351224" w:rsidRPr="00CF1207" w:rsidRDefault="00351224" w:rsidP="00351224">
      <w:pPr>
        <w:widowControl w:val="0"/>
        <w:autoSpaceDE w:val="0"/>
        <w:autoSpaceDN w:val="0"/>
        <w:adjustRightInd w:val="0"/>
        <w:ind w:left="2160" w:firstLine="720"/>
        <w:rPr>
          <w:i/>
        </w:rPr>
      </w:pPr>
    </w:p>
    <w:p w:rsidR="00351224" w:rsidRPr="00CF1207" w:rsidRDefault="00351224" w:rsidP="00C734DC">
      <w:pPr>
        <w:widowControl w:val="0"/>
        <w:autoSpaceDE w:val="0"/>
        <w:autoSpaceDN w:val="0"/>
        <w:adjustRightInd w:val="0"/>
        <w:ind w:left="2160"/>
        <w:rPr>
          <w:i/>
        </w:rPr>
      </w:pPr>
      <w:r w:rsidRPr="00CF1207">
        <w:rPr>
          <w:i/>
        </w:rPr>
        <w:t>a physician assistant to whom the physician assistant</w:t>
      </w:r>
      <w:r w:rsidR="00CB30E9">
        <w:rPr>
          <w:i/>
        </w:rPr>
        <w:t>'</w:t>
      </w:r>
      <w:r w:rsidRPr="00CF1207">
        <w:rPr>
          <w:i/>
        </w:rPr>
        <w:t xml:space="preserve">s supervising physician has delegated the provision of </w:t>
      </w:r>
      <w:r w:rsidR="006C6EE3">
        <w:rPr>
          <w:i/>
        </w:rPr>
        <w:t xml:space="preserve">AIDS and HIV-related </w:t>
      </w:r>
      <w:r w:rsidRPr="00CF1207">
        <w:rPr>
          <w:i/>
        </w:rPr>
        <w:t>health services;</w:t>
      </w:r>
    </w:p>
    <w:p w:rsidR="00351224" w:rsidRPr="00CF1207" w:rsidRDefault="00351224" w:rsidP="00351224">
      <w:pPr>
        <w:widowControl w:val="0"/>
        <w:autoSpaceDE w:val="0"/>
        <w:autoSpaceDN w:val="0"/>
        <w:adjustRightInd w:val="0"/>
        <w:ind w:left="2160" w:firstLine="720"/>
        <w:rPr>
          <w:i/>
        </w:rPr>
      </w:pPr>
    </w:p>
    <w:p w:rsidR="00351224" w:rsidRDefault="00351224" w:rsidP="00C734DC">
      <w:pPr>
        <w:widowControl w:val="0"/>
        <w:autoSpaceDE w:val="0"/>
        <w:autoSpaceDN w:val="0"/>
        <w:adjustRightInd w:val="0"/>
        <w:ind w:left="2160"/>
        <w:rPr>
          <w:i/>
        </w:rPr>
      </w:pPr>
      <w:r w:rsidRPr="00CF1207">
        <w:rPr>
          <w:i/>
        </w:rPr>
        <w:t xml:space="preserve">an advanced practice registered nurse who has a written collaborative agreement with a collaborating physician which authorizes the provision of  </w:t>
      </w:r>
      <w:r w:rsidR="006C6EE3">
        <w:rPr>
          <w:i/>
        </w:rPr>
        <w:t xml:space="preserve">AIDS and HIV-related </w:t>
      </w:r>
      <w:r w:rsidRPr="00CF1207">
        <w:rPr>
          <w:i/>
        </w:rPr>
        <w:t>health services</w:t>
      </w:r>
      <w:r w:rsidR="00CB30E9">
        <w:rPr>
          <w:i/>
        </w:rPr>
        <w:t>;</w:t>
      </w:r>
    </w:p>
    <w:p w:rsidR="00393EA2" w:rsidRDefault="00393EA2" w:rsidP="00351224">
      <w:pPr>
        <w:widowControl w:val="0"/>
        <w:autoSpaceDE w:val="0"/>
        <w:autoSpaceDN w:val="0"/>
        <w:adjustRightInd w:val="0"/>
        <w:ind w:left="2070"/>
        <w:rPr>
          <w:i/>
        </w:rPr>
      </w:pPr>
    </w:p>
    <w:p w:rsidR="00393EA2" w:rsidRPr="00997E12" w:rsidRDefault="00393EA2" w:rsidP="00C734DC">
      <w:pPr>
        <w:widowControl w:val="0"/>
        <w:autoSpaceDE w:val="0"/>
        <w:autoSpaceDN w:val="0"/>
        <w:adjustRightInd w:val="0"/>
        <w:ind w:left="2160"/>
        <w:rPr>
          <w:i/>
        </w:rPr>
      </w:pPr>
      <w:r w:rsidRPr="00997E12">
        <w:rPr>
          <w:i/>
        </w:rPr>
        <w:t>an advance practice nurse or physician assistant who practices in a hospital or ambulatory surgical treatment center and possesses appropriate clinical privileges;</w:t>
      </w:r>
    </w:p>
    <w:p w:rsidR="00351224" w:rsidRPr="00CF1207" w:rsidRDefault="00351224" w:rsidP="00351224">
      <w:pPr>
        <w:widowControl w:val="0"/>
        <w:autoSpaceDE w:val="0"/>
        <w:autoSpaceDN w:val="0"/>
        <w:adjustRightInd w:val="0"/>
        <w:ind w:left="2160" w:firstLine="720"/>
        <w:rPr>
          <w:i/>
        </w:rPr>
      </w:pPr>
    </w:p>
    <w:p w:rsidR="00351224" w:rsidRPr="00CF1207" w:rsidRDefault="00351224" w:rsidP="00C734DC">
      <w:pPr>
        <w:widowControl w:val="0"/>
        <w:autoSpaceDE w:val="0"/>
        <w:autoSpaceDN w:val="0"/>
        <w:adjustRightInd w:val="0"/>
        <w:ind w:left="2880" w:hanging="720"/>
        <w:rPr>
          <w:i/>
        </w:rPr>
      </w:pPr>
      <w:r w:rsidRPr="00CF1207">
        <w:rPr>
          <w:i/>
        </w:rPr>
        <w:t>a licensed dentist</w:t>
      </w:r>
      <w:r w:rsidR="00CB30E9">
        <w:rPr>
          <w:i/>
        </w:rPr>
        <w:t>;</w:t>
      </w:r>
    </w:p>
    <w:p w:rsidR="00351224" w:rsidRPr="00CF1207" w:rsidRDefault="00351224" w:rsidP="00351224">
      <w:pPr>
        <w:widowControl w:val="0"/>
        <w:autoSpaceDE w:val="0"/>
        <w:autoSpaceDN w:val="0"/>
        <w:adjustRightInd w:val="0"/>
        <w:ind w:left="2880" w:hanging="810"/>
        <w:rPr>
          <w:i/>
        </w:rPr>
      </w:pPr>
    </w:p>
    <w:p w:rsidR="00C734DC" w:rsidRDefault="00351224" w:rsidP="00C734DC">
      <w:pPr>
        <w:widowControl w:val="0"/>
        <w:autoSpaceDE w:val="0"/>
        <w:autoSpaceDN w:val="0"/>
        <w:adjustRightInd w:val="0"/>
        <w:ind w:left="2880" w:hanging="720"/>
        <w:rPr>
          <w:i/>
        </w:rPr>
      </w:pPr>
      <w:r w:rsidRPr="00CF1207">
        <w:rPr>
          <w:i/>
        </w:rPr>
        <w:t xml:space="preserve">a licensed </w:t>
      </w:r>
      <w:r w:rsidR="00C734DC">
        <w:rPr>
          <w:i/>
        </w:rPr>
        <w:t>podiatric physician; or</w:t>
      </w:r>
    </w:p>
    <w:p w:rsidR="00C734DC" w:rsidRDefault="00C734DC" w:rsidP="00351224">
      <w:pPr>
        <w:widowControl w:val="0"/>
        <w:autoSpaceDE w:val="0"/>
        <w:autoSpaceDN w:val="0"/>
        <w:adjustRightInd w:val="0"/>
        <w:ind w:left="2880" w:hanging="810"/>
        <w:rPr>
          <w:i/>
        </w:rPr>
      </w:pPr>
    </w:p>
    <w:p w:rsidR="00351224" w:rsidRPr="00CF1207" w:rsidRDefault="00C734DC" w:rsidP="00C734DC">
      <w:pPr>
        <w:widowControl w:val="0"/>
        <w:autoSpaceDE w:val="0"/>
        <w:autoSpaceDN w:val="0"/>
        <w:adjustRightInd w:val="0"/>
        <w:ind w:left="2160"/>
      </w:pPr>
      <w:r w:rsidRPr="00997E12">
        <w:rPr>
          <w:i/>
        </w:rPr>
        <w:t>an individual certified to provide H</w:t>
      </w:r>
      <w:r w:rsidR="00AF0F5F">
        <w:rPr>
          <w:i/>
        </w:rPr>
        <w:t>IV testing and counseling by a State or</w:t>
      </w:r>
      <w:r w:rsidRPr="00997E12">
        <w:rPr>
          <w:i/>
        </w:rPr>
        <w:t xml:space="preserve"> local public health department.</w:t>
      </w:r>
      <w:r w:rsidRPr="00997E12">
        <w:t xml:space="preserve"> (Section 3(i) of the Act)</w:t>
      </w:r>
    </w:p>
    <w:p w:rsidR="00351224" w:rsidRDefault="00351224" w:rsidP="00476207">
      <w:pPr>
        <w:widowControl w:val="0"/>
        <w:autoSpaceDE w:val="0"/>
        <w:autoSpaceDN w:val="0"/>
        <w:adjustRightInd w:val="0"/>
        <w:ind w:left="1440" w:hanging="720"/>
      </w:pPr>
    </w:p>
    <w:p w:rsidR="00476207" w:rsidRDefault="00476207" w:rsidP="00C5502C">
      <w:pPr>
        <w:widowControl w:val="0"/>
        <w:autoSpaceDE w:val="0"/>
        <w:autoSpaceDN w:val="0"/>
        <w:adjustRightInd w:val="0"/>
        <w:ind w:left="1440"/>
      </w:pPr>
      <w:r>
        <w:t>"</w:t>
      </w:r>
      <w:r>
        <w:rPr>
          <w:i/>
          <w:iCs/>
        </w:rPr>
        <w:t xml:space="preserve">Health Care Provider" </w:t>
      </w:r>
      <w:r w:rsidR="00AF0F5F">
        <w:rPr>
          <w:iCs/>
        </w:rPr>
        <w:t>has the meaning</w:t>
      </w:r>
      <w:r w:rsidR="004A2516" w:rsidRPr="00997E12">
        <w:rPr>
          <w:iCs/>
        </w:rPr>
        <w:t xml:space="preserve"> </w:t>
      </w:r>
      <w:r w:rsidR="00AF0F5F">
        <w:rPr>
          <w:i/>
          <w:iCs/>
        </w:rPr>
        <w:t>ascribed by HIPAA</w:t>
      </w:r>
      <w:r w:rsidR="004A2516" w:rsidRPr="00997E12">
        <w:rPr>
          <w:i/>
          <w:iCs/>
        </w:rPr>
        <w:t xml:space="preserve"> </w:t>
      </w:r>
      <w:r w:rsidR="00C5502C">
        <w:rPr>
          <w:i/>
          <w:iCs/>
        </w:rPr>
        <w:t xml:space="preserve">as specified in </w:t>
      </w:r>
      <w:r w:rsidR="004A2516" w:rsidRPr="00997E12">
        <w:rPr>
          <w:i/>
          <w:iCs/>
        </w:rPr>
        <w:t>45 CFR 160.103</w:t>
      </w:r>
      <w:r w:rsidR="00E91977">
        <w:t>.  (Section 3(</w:t>
      </w:r>
      <w:r w:rsidR="004A2516">
        <w:t>j</w:t>
      </w:r>
      <w:r w:rsidR="00E91977">
        <w:t>) of the</w:t>
      </w:r>
      <w:r>
        <w:t xml:space="preserve"> Act) </w:t>
      </w:r>
    </w:p>
    <w:p w:rsidR="00476207" w:rsidRDefault="00476207" w:rsidP="00476207">
      <w:pPr>
        <w:widowControl w:val="0"/>
        <w:autoSpaceDE w:val="0"/>
        <w:autoSpaceDN w:val="0"/>
        <w:adjustRightInd w:val="0"/>
        <w:ind w:left="1440" w:hanging="720"/>
      </w:pPr>
    </w:p>
    <w:p w:rsidR="000036D8" w:rsidRDefault="000036D8" w:rsidP="000036D8">
      <w:pPr>
        <w:widowControl w:val="0"/>
        <w:autoSpaceDE w:val="0"/>
        <w:autoSpaceDN w:val="0"/>
        <w:adjustRightInd w:val="0"/>
        <w:ind w:left="1440"/>
        <w:rPr>
          <w:i/>
          <w:iCs/>
        </w:rPr>
      </w:pPr>
      <w:r w:rsidRPr="00C5502C">
        <w:rPr>
          <w:i/>
          <w:iCs/>
        </w:rPr>
        <w:t xml:space="preserve">"Health </w:t>
      </w:r>
      <w:r>
        <w:rPr>
          <w:i/>
          <w:iCs/>
        </w:rPr>
        <w:t>I</w:t>
      </w:r>
      <w:r w:rsidRPr="00C5502C">
        <w:rPr>
          <w:i/>
          <w:iCs/>
        </w:rPr>
        <w:t xml:space="preserve">nformation </w:t>
      </w:r>
      <w:r>
        <w:rPr>
          <w:i/>
          <w:iCs/>
        </w:rPr>
        <w:t>E</w:t>
      </w:r>
      <w:r w:rsidRPr="00C5502C">
        <w:rPr>
          <w:i/>
          <w:iCs/>
        </w:rPr>
        <w:t>xchange" or "HIE" means a health information exchange or health information organization that oversees and governs the electronic exchange of health information that</w:t>
      </w:r>
      <w:r>
        <w:rPr>
          <w:i/>
          <w:iCs/>
        </w:rPr>
        <w:t>:</w:t>
      </w:r>
    </w:p>
    <w:p w:rsidR="000036D8" w:rsidRDefault="000036D8" w:rsidP="000036D8">
      <w:pPr>
        <w:widowControl w:val="0"/>
        <w:autoSpaceDE w:val="0"/>
        <w:autoSpaceDN w:val="0"/>
        <w:adjustRightInd w:val="0"/>
        <w:ind w:left="1440"/>
        <w:rPr>
          <w:i/>
          <w:iCs/>
        </w:rPr>
      </w:pPr>
    </w:p>
    <w:p w:rsidR="000036D8" w:rsidRDefault="000036D8" w:rsidP="000036D8">
      <w:pPr>
        <w:widowControl w:val="0"/>
        <w:autoSpaceDE w:val="0"/>
        <w:autoSpaceDN w:val="0"/>
        <w:adjustRightInd w:val="0"/>
        <w:ind w:left="2160"/>
        <w:rPr>
          <w:i/>
          <w:iCs/>
        </w:rPr>
      </w:pPr>
      <w:r w:rsidRPr="00C5502C">
        <w:rPr>
          <w:i/>
          <w:iCs/>
        </w:rPr>
        <w:t xml:space="preserve">is established pursuant to the Illinois Health Information Exchange and Technology Act and any administrative rules adopted </w:t>
      </w:r>
      <w:r>
        <w:rPr>
          <w:i/>
          <w:iCs/>
        </w:rPr>
        <w:t>under that Act</w:t>
      </w:r>
      <w:r w:rsidRPr="00C5502C">
        <w:rPr>
          <w:i/>
          <w:iCs/>
        </w:rPr>
        <w:t xml:space="preserve">; </w:t>
      </w:r>
    </w:p>
    <w:p w:rsidR="000036D8" w:rsidRDefault="000036D8" w:rsidP="000036D8">
      <w:pPr>
        <w:widowControl w:val="0"/>
        <w:autoSpaceDE w:val="0"/>
        <w:autoSpaceDN w:val="0"/>
        <w:adjustRightInd w:val="0"/>
        <w:ind w:left="2160"/>
        <w:rPr>
          <w:i/>
          <w:iCs/>
        </w:rPr>
      </w:pPr>
    </w:p>
    <w:p w:rsidR="000036D8" w:rsidRDefault="000036D8" w:rsidP="000036D8">
      <w:pPr>
        <w:widowControl w:val="0"/>
        <w:autoSpaceDE w:val="0"/>
        <w:autoSpaceDN w:val="0"/>
        <w:adjustRightInd w:val="0"/>
        <w:ind w:left="2160"/>
        <w:rPr>
          <w:i/>
          <w:iCs/>
        </w:rPr>
      </w:pPr>
      <w:r w:rsidRPr="00C5502C">
        <w:rPr>
          <w:i/>
          <w:iCs/>
        </w:rPr>
        <w:t xml:space="preserve">has established a data sharing arrangement with the Authority; or </w:t>
      </w:r>
    </w:p>
    <w:p w:rsidR="000036D8" w:rsidRDefault="000036D8" w:rsidP="000036D8">
      <w:pPr>
        <w:widowControl w:val="0"/>
        <w:autoSpaceDE w:val="0"/>
        <w:autoSpaceDN w:val="0"/>
        <w:adjustRightInd w:val="0"/>
        <w:ind w:left="2160"/>
        <w:rPr>
          <w:i/>
          <w:iCs/>
        </w:rPr>
      </w:pPr>
    </w:p>
    <w:p w:rsidR="000036D8" w:rsidRDefault="000036D8" w:rsidP="000036D8">
      <w:pPr>
        <w:widowControl w:val="0"/>
        <w:autoSpaceDE w:val="0"/>
        <w:autoSpaceDN w:val="0"/>
        <w:adjustRightInd w:val="0"/>
        <w:ind w:left="2160"/>
        <w:rPr>
          <w:i/>
          <w:iCs/>
        </w:rPr>
      </w:pPr>
      <w:r w:rsidRPr="00C5502C">
        <w:rPr>
          <w:i/>
          <w:iCs/>
        </w:rPr>
        <w:t xml:space="preserve">as of August 16, 2013, was designated by the Authority Board as a member of, or was represented on, the Authority Board's Regional Health Information Exchange Workgroup; </w:t>
      </w:r>
    </w:p>
    <w:p w:rsidR="000036D8" w:rsidRDefault="000036D8" w:rsidP="000036D8">
      <w:pPr>
        <w:widowControl w:val="0"/>
        <w:autoSpaceDE w:val="0"/>
        <w:autoSpaceDN w:val="0"/>
        <w:adjustRightInd w:val="0"/>
        <w:ind w:left="2160"/>
        <w:rPr>
          <w:i/>
          <w:iCs/>
        </w:rPr>
      </w:pPr>
    </w:p>
    <w:p w:rsidR="000036D8" w:rsidRPr="00C5502C" w:rsidRDefault="000036D8" w:rsidP="000036D8">
      <w:pPr>
        <w:widowControl w:val="0"/>
        <w:autoSpaceDE w:val="0"/>
        <w:autoSpaceDN w:val="0"/>
        <w:adjustRightInd w:val="0"/>
        <w:ind w:left="1800"/>
      </w:pPr>
      <w:r w:rsidRPr="00C5502C">
        <w:rPr>
          <w:i/>
          <w:iCs/>
        </w:rPr>
        <w:t xml:space="preserve">provided that designation shall not require the establishment of a data sharing arrangement or other participation with the Illinois Health Information Exchange or the payment of any fee. In certain circumstances, in accordance with HIPAA, an HIE will be a business associate. </w:t>
      </w:r>
      <w:r w:rsidRPr="00C5502C">
        <w:t>(Section 3(l) of the Act)</w:t>
      </w:r>
    </w:p>
    <w:p w:rsidR="000036D8" w:rsidRPr="00997E12" w:rsidRDefault="000036D8">
      <w:pPr>
        <w:widowControl w:val="0"/>
        <w:autoSpaceDE w:val="0"/>
        <w:autoSpaceDN w:val="0"/>
        <w:adjustRightInd w:val="0"/>
        <w:ind w:left="1440"/>
        <w:rPr>
          <w:i/>
        </w:rPr>
      </w:pPr>
    </w:p>
    <w:p w:rsidR="004A2516" w:rsidRPr="00997E12" w:rsidRDefault="004A2516" w:rsidP="00C5502C">
      <w:pPr>
        <w:widowControl w:val="0"/>
        <w:autoSpaceDE w:val="0"/>
        <w:autoSpaceDN w:val="0"/>
        <w:adjustRightInd w:val="0"/>
        <w:ind w:left="1440"/>
      </w:pPr>
      <w:r w:rsidRPr="00997E12">
        <w:rPr>
          <w:i/>
        </w:rPr>
        <w:t>"HIPAA" means the Health Insurance Portability and Accountability Act of 1996.</w:t>
      </w:r>
      <w:r w:rsidRPr="00997E12">
        <w:t xml:space="preserve"> (Section 3(n) of the Act)</w:t>
      </w:r>
    </w:p>
    <w:p w:rsidR="004A2516" w:rsidRDefault="004A2516" w:rsidP="00476207">
      <w:pPr>
        <w:widowControl w:val="0"/>
        <w:autoSpaceDE w:val="0"/>
        <w:autoSpaceDN w:val="0"/>
        <w:adjustRightInd w:val="0"/>
        <w:ind w:left="1440" w:hanging="720"/>
        <w:rPr>
          <w:i/>
          <w:iCs/>
        </w:rPr>
      </w:pPr>
    </w:p>
    <w:p w:rsidR="00476207" w:rsidRDefault="00476207" w:rsidP="004A2516">
      <w:pPr>
        <w:widowControl w:val="0"/>
        <w:autoSpaceDE w:val="0"/>
        <w:autoSpaceDN w:val="0"/>
        <w:adjustRightInd w:val="0"/>
        <w:ind w:left="1440"/>
      </w:pPr>
      <w:r>
        <w:rPr>
          <w:i/>
          <w:iCs/>
        </w:rPr>
        <w:t>"HIV" means the human immunodeficiency virus</w:t>
      </w:r>
      <w:r w:rsidR="00E91977">
        <w:t>.  (Section 3(</w:t>
      </w:r>
      <w:r w:rsidR="004A2516">
        <w:t>o</w:t>
      </w:r>
      <w:r w:rsidR="00E91977">
        <w:t>) of the</w:t>
      </w:r>
      <w:r>
        <w:t xml:space="preserve"> Act) </w:t>
      </w:r>
    </w:p>
    <w:p w:rsidR="00476207" w:rsidRDefault="00476207" w:rsidP="00476207">
      <w:pPr>
        <w:widowControl w:val="0"/>
        <w:autoSpaceDE w:val="0"/>
        <w:autoSpaceDN w:val="0"/>
        <w:adjustRightInd w:val="0"/>
        <w:ind w:left="1440" w:hanging="720"/>
      </w:pPr>
    </w:p>
    <w:p w:rsidR="00C5502C" w:rsidRDefault="00C5502C" w:rsidP="00C5502C">
      <w:pPr>
        <w:widowControl w:val="0"/>
        <w:autoSpaceDE w:val="0"/>
        <w:autoSpaceDN w:val="0"/>
        <w:adjustRightInd w:val="0"/>
        <w:ind w:left="1440"/>
      </w:pPr>
      <w:r>
        <w:t>"HIV Infection" means infected with HIV, as evidenced by a positive or reactive supplemental laboratory test result.</w:t>
      </w:r>
      <w:r w:rsidDel="00351224">
        <w:t xml:space="preserve"> </w:t>
      </w:r>
    </w:p>
    <w:p w:rsidR="00C5502C" w:rsidRDefault="00C5502C" w:rsidP="00C5502C">
      <w:pPr>
        <w:widowControl w:val="0"/>
        <w:autoSpaceDE w:val="0"/>
        <w:autoSpaceDN w:val="0"/>
        <w:adjustRightInd w:val="0"/>
        <w:ind w:left="1440" w:hanging="720"/>
      </w:pPr>
    </w:p>
    <w:p w:rsidR="007C149E" w:rsidRPr="00997E12" w:rsidRDefault="007C149E" w:rsidP="00C5502C">
      <w:pPr>
        <w:widowControl w:val="0"/>
        <w:autoSpaceDE w:val="0"/>
        <w:autoSpaceDN w:val="0"/>
        <w:adjustRightInd w:val="0"/>
        <w:ind w:left="1440"/>
      </w:pPr>
      <w:r w:rsidRPr="00997E12">
        <w:rPr>
          <w:i/>
        </w:rPr>
        <w:t>"HIV-related information" means the identity of a person upon whom an HIV test is performed, the results of an HIV test, as well as diagnosis, treatment, and prescription information that reveals a patient is HIV-positive, including information contained in a limited data set.  HIV-related information does not include information that has been de-identified in accordance with HIPAA.</w:t>
      </w:r>
      <w:r w:rsidRPr="00997E12">
        <w:t xml:space="preserve">  (Section 3(p) of the Act)</w:t>
      </w:r>
    </w:p>
    <w:p w:rsidR="007C149E" w:rsidRDefault="007C149E" w:rsidP="00476207">
      <w:pPr>
        <w:widowControl w:val="0"/>
        <w:autoSpaceDE w:val="0"/>
        <w:autoSpaceDN w:val="0"/>
        <w:adjustRightInd w:val="0"/>
        <w:ind w:left="1440" w:hanging="720"/>
      </w:pPr>
    </w:p>
    <w:p w:rsidR="008752E5" w:rsidRDefault="00CB30E9" w:rsidP="00C5502C">
      <w:pPr>
        <w:widowControl w:val="0"/>
        <w:autoSpaceDE w:val="0"/>
        <w:autoSpaceDN w:val="0"/>
        <w:adjustRightInd w:val="0"/>
        <w:ind w:left="1440"/>
        <w:rPr>
          <w:i/>
          <w:iCs/>
        </w:rPr>
      </w:pPr>
      <w:r>
        <w:t>"</w:t>
      </w:r>
      <w:r w:rsidR="00351224" w:rsidRPr="00CF1207">
        <w:rPr>
          <w:i/>
          <w:iCs/>
        </w:rPr>
        <w:t>Informed Consent</w:t>
      </w:r>
      <w:r>
        <w:rPr>
          <w:i/>
          <w:iCs/>
        </w:rPr>
        <w:t>"</w:t>
      </w:r>
      <w:r w:rsidR="00351224" w:rsidRPr="00CF1207">
        <w:rPr>
          <w:i/>
          <w:iCs/>
        </w:rPr>
        <w:t xml:space="preserve"> means</w:t>
      </w:r>
      <w:r w:rsidR="008752E5">
        <w:rPr>
          <w:i/>
          <w:iCs/>
        </w:rPr>
        <w:t>:</w:t>
      </w:r>
    </w:p>
    <w:p w:rsidR="008752E5" w:rsidRDefault="008752E5" w:rsidP="00351224">
      <w:pPr>
        <w:widowControl w:val="0"/>
        <w:autoSpaceDE w:val="0"/>
        <w:autoSpaceDN w:val="0"/>
        <w:adjustRightInd w:val="0"/>
        <w:ind w:left="1440" w:hanging="720"/>
        <w:rPr>
          <w:i/>
          <w:iCs/>
        </w:rPr>
      </w:pPr>
    </w:p>
    <w:p w:rsidR="008752E5" w:rsidRPr="00997E12" w:rsidRDefault="00AF0F5F" w:rsidP="008752E5">
      <w:pPr>
        <w:widowControl w:val="0"/>
        <w:autoSpaceDE w:val="0"/>
        <w:autoSpaceDN w:val="0"/>
        <w:adjustRightInd w:val="0"/>
        <w:ind w:left="2160"/>
        <w:rPr>
          <w:i/>
          <w:iCs/>
        </w:rPr>
      </w:pPr>
      <w:r w:rsidRPr="00AF0F5F">
        <w:rPr>
          <w:iCs/>
        </w:rPr>
        <w:t>when</w:t>
      </w:r>
      <w:r w:rsidR="008752E5" w:rsidRPr="00997E12">
        <w:rPr>
          <w:i/>
          <w:iCs/>
        </w:rPr>
        <w:t xml:space="preserve"> a health care provider, health care professional, or health facility has implemented opt-in testing, a process</w:t>
      </w:r>
      <w:r>
        <w:rPr>
          <w:i/>
          <w:iCs/>
        </w:rPr>
        <w:t xml:space="preserve"> by which an individual or </w:t>
      </w:r>
      <w:r w:rsidRPr="00AF0F5F">
        <w:rPr>
          <w:iCs/>
        </w:rPr>
        <w:t>his or her</w:t>
      </w:r>
      <w:r w:rsidR="008752E5" w:rsidRPr="00997E12">
        <w:rPr>
          <w:i/>
          <w:iCs/>
        </w:rPr>
        <w:t xml:space="preserve"> legal representative receives pre-test information, has an opportunity to ask questions, and consents verbally or in writing to the test without undue inducement or any element of force, fraud, deceit, duress, or other form of constraint or coercion; or</w:t>
      </w:r>
    </w:p>
    <w:p w:rsidR="008752E5" w:rsidRPr="00997E12" w:rsidRDefault="008752E5" w:rsidP="008752E5">
      <w:pPr>
        <w:widowControl w:val="0"/>
        <w:autoSpaceDE w:val="0"/>
        <w:autoSpaceDN w:val="0"/>
        <w:adjustRightInd w:val="0"/>
        <w:ind w:left="2160"/>
        <w:rPr>
          <w:i/>
          <w:iCs/>
        </w:rPr>
      </w:pPr>
    </w:p>
    <w:p w:rsidR="00351224" w:rsidRPr="00CF1207" w:rsidRDefault="00AF0F5F" w:rsidP="008752E5">
      <w:pPr>
        <w:widowControl w:val="0"/>
        <w:autoSpaceDE w:val="0"/>
        <w:autoSpaceDN w:val="0"/>
        <w:adjustRightInd w:val="0"/>
        <w:ind w:left="2160"/>
        <w:rPr>
          <w:i/>
          <w:iCs/>
        </w:rPr>
      </w:pPr>
      <w:r w:rsidRPr="00AF0F5F">
        <w:rPr>
          <w:iCs/>
        </w:rPr>
        <w:t>when</w:t>
      </w:r>
      <w:r w:rsidR="008752E5" w:rsidRPr="00997E12">
        <w:rPr>
          <w:i/>
          <w:iCs/>
        </w:rPr>
        <w:t xml:space="preserve"> a health care provider, health care professional, or health care facility has implemented opt-out </w:t>
      </w:r>
      <w:r>
        <w:rPr>
          <w:i/>
          <w:iCs/>
        </w:rPr>
        <w:t xml:space="preserve">testing, the individual or </w:t>
      </w:r>
      <w:r w:rsidRPr="00AF0F5F">
        <w:rPr>
          <w:iCs/>
        </w:rPr>
        <w:t>his or her</w:t>
      </w:r>
      <w:r w:rsidR="008752E5" w:rsidRPr="00997E12">
        <w:rPr>
          <w:i/>
          <w:iCs/>
        </w:rPr>
        <w:t xml:space="preserve"> legal representative has been notified verbally or in writing that the test is planned, has received pre-test information, has been given the opportunity to ask questions and the opportunity to decline testing, and has not declined testing</w:t>
      </w:r>
      <w:r>
        <w:rPr>
          <w:i/>
          <w:iCs/>
        </w:rPr>
        <w:t>.</w:t>
      </w:r>
      <w:r w:rsidR="008752E5" w:rsidRPr="00997E12">
        <w:rPr>
          <w:iCs/>
        </w:rPr>
        <w:t xml:space="preserve"> (Section 3(q) of the Act)</w:t>
      </w:r>
    </w:p>
    <w:p w:rsidR="00351224" w:rsidRDefault="00351224" w:rsidP="00476207">
      <w:pPr>
        <w:widowControl w:val="0"/>
        <w:autoSpaceDE w:val="0"/>
        <w:autoSpaceDN w:val="0"/>
        <w:adjustRightInd w:val="0"/>
        <w:ind w:left="1440" w:hanging="720"/>
      </w:pPr>
    </w:p>
    <w:p w:rsidR="00476207" w:rsidRDefault="00476207" w:rsidP="00C5502C">
      <w:pPr>
        <w:widowControl w:val="0"/>
        <w:autoSpaceDE w:val="0"/>
        <w:autoSpaceDN w:val="0"/>
        <w:adjustRightInd w:val="0"/>
        <w:ind w:left="1440"/>
      </w:pPr>
      <w:r>
        <w:t xml:space="preserve">"Laboratory" means </w:t>
      </w:r>
      <w:r w:rsidR="001904BF">
        <w:t>a CLIA approved or licensed facility</w:t>
      </w:r>
      <w:r>
        <w:t xml:space="preserve"> at which tests are performed to determine the presence of </w:t>
      </w:r>
      <w:r w:rsidR="001904BF">
        <w:t>a sexually transmitted infection (STI).</w:t>
      </w:r>
    </w:p>
    <w:p w:rsidR="00476207" w:rsidRDefault="00476207" w:rsidP="00476207">
      <w:pPr>
        <w:widowControl w:val="0"/>
        <w:autoSpaceDE w:val="0"/>
        <w:autoSpaceDN w:val="0"/>
        <w:adjustRightInd w:val="0"/>
        <w:ind w:left="1440" w:hanging="720"/>
      </w:pPr>
    </w:p>
    <w:p w:rsidR="00476207" w:rsidRDefault="00476207" w:rsidP="00C5502C">
      <w:pPr>
        <w:widowControl w:val="0"/>
        <w:autoSpaceDE w:val="0"/>
        <w:autoSpaceDN w:val="0"/>
        <w:adjustRightInd w:val="0"/>
        <w:ind w:left="1440"/>
      </w:pPr>
      <w:r>
        <w:t xml:space="preserve">"Legally Authorized Representative" means an individual who is authorized to consent to HIV testing and/or disclosure of HIV test results </w:t>
      </w:r>
      <w:r w:rsidR="005570F2">
        <w:t xml:space="preserve">and HIV-related information </w:t>
      </w:r>
      <w:r>
        <w:t xml:space="preserve">for an individual who is: </w:t>
      </w:r>
    </w:p>
    <w:p w:rsidR="00476207" w:rsidRDefault="00476207" w:rsidP="00476207">
      <w:pPr>
        <w:widowControl w:val="0"/>
        <w:autoSpaceDE w:val="0"/>
        <w:autoSpaceDN w:val="0"/>
        <w:adjustRightInd w:val="0"/>
        <w:ind w:left="1440" w:hanging="720"/>
      </w:pPr>
    </w:p>
    <w:p w:rsidR="00476207" w:rsidRDefault="00476207" w:rsidP="00C5502C">
      <w:pPr>
        <w:widowControl w:val="0"/>
        <w:autoSpaceDE w:val="0"/>
        <w:autoSpaceDN w:val="0"/>
        <w:adjustRightInd w:val="0"/>
        <w:ind w:left="2160"/>
      </w:pPr>
      <w:r>
        <w:t xml:space="preserve">Under the age of </w:t>
      </w:r>
      <w:r w:rsidR="00C4442D">
        <w:t>12</w:t>
      </w:r>
      <w:r w:rsidR="00AF0F5F">
        <w:t>;</w:t>
      </w:r>
      <w:r>
        <w:t xml:space="preserve"> </w:t>
      </w:r>
    </w:p>
    <w:p w:rsidR="00E207CC" w:rsidRDefault="00E207CC" w:rsidP="00476207">
      <w:pPr>
        <w:widowControl w:val="0"/>
        <w:autoSpaceDE w:val="0"/>
        <w:autoSpaceDN w:val="0"/>
        <w:adjustRightInd w:val="0"/>
        <w:ind w:left="2160" w:hanging="720"/>
      </w:pPr>
    </w:p>
    <w:p w:rsidR="00476207" w:rsidRDefault="00476207" w:rsidP="00C5502C">
      <w:pPr>
        <w:widowControl w:val="0"/>
        <w:autoSpaceDE w:val="0"/>
        <w:autoSpaceDN w:val="0"/>
        <w:adjustRightInd w:val="0"/>
        <w:ind w:left="2160"/>
      </w:pPr>
      <w:r>
        <w:t>Deceased</w:t>
      </w:r>
      <w:r w:rsidR="00AF0F5F">
        <w:t>;</w:t>
      </w:r>
      <w:r>
        <w:t xml:space="preserve"> </w:t>
      </w:r>
    </w:p>
    <w:p w:rsidR="00E207CC" w:rsidRDefault="00E207CC" w:rsidP="00476207">
      <w:pPr>
        <w:widowControl w:val="0"/>
        <w:autoSpaceDE w:val="0"/>
        <w:autoSpaceDN w:val="0"/>
        <w:adjustRightInd w:val="0"/>
        <w:ind w:left="2160" w:hanging="720"/>
      </w:pPr>
    </w:p>
    <w:p w:rsidR="00476207" w:rsidRDefault="00476207" w:rsidP="00C5502C">
      <w:pPr>
        <w:widowControl w:val="0"/>
        <w:autoSpaceDE w:val="0"/>
        <w:autoSpaceDN w:val="0"/>
        <w:adjustRightInd w:val="0"/>
        <w:ind w:left="2160"/>
      </w:pPr>
      <w:r>
        <w:t>Declared incompetent by a court of law</w:t>
      </w:r>
      <w:r w:rsidR="00AF0F5F">
        <w:t>;</w:t>
      </w:r>
      <w:r>
        <w:t xml:space="preserve"> or </w:t>
      </w:r>
    </w:p>
    <w:p w:rsidR="00E207CC" w:rsidRDefault="00E207CC" w:rsidP="00476207">
      <w:pPr>
        <w:widowControl w:val="0"/>
        <w:autoSpaceDE w:val="0"/>
        <w:autoSpaceDN w:val="0"/>
        <w:adjustRightInd w:val="0"/>
        <w:ind w:left="2160" w:hanging="720"/>
      </w:pPr>
    </w:p>
    <w:p w:rsidR="00476207" w:rsidRDefault="00476207" w:rsidP="00057E97">
      <w:pPr>
        <w:widowControl w:val="0"/>
        <w:autoSpaceDE w:val="0"/>
        <w:autoSpaceDN w:val="0"/>
        <w:adjustRightInd w:val="0"/>
        <w:ind w:left="1800"/>
      </w:pPr>
      <w:r>
        <w:t>Otherwise not competent to consent (for reasons other than age, such as the a</w:t>
      </w:r>
      <w:bookmarkStart w:id="0" w:name="_GoBack"/>
      <w:bookmarkEnd w:id="0"/>
      <w:r>
        <w:t xml:space="preserve">pparent inability to understand or communicate with the health care </w:t>
      </w:r>
      <w:r w:rsidR="001904BF">
        <w:t>professional</w:t>
      </w:r>
      <w:r>
        <w:t xml:space="preserve">) as determined by the health care </w:t>
      </w:r>
      <w:r w:rsidR="001904BF">
        <w:t>professional</w:t>
      </w:r>
      <w:r>
        <w:t xml:space="preserve"> seeking </w:t>
      </w:r>
      <w:r w:rsidR="00CB30E9">
        <w:t>the</w:t>
      </w:r>
      <w:r>
        <w:t xml:space="preserve"> consent. </w:t>
      </w:r>
    </w:p>
    <w:p w:rsidR="00476207" w:rsidRDefault="00476207" w:rsidP="00476207">
      <w:pPr>
        <w:widowControl w:val="0"/>
        <w:autoSpaceDE w:val="0"/>
        <w:autoSpaceDN w:val="0"/>
        <w:adjustRightInd w:val="0"/>
        <w:ind w:left="2160" w:hanging="720"/>
      </w:pPr>
    </w:p>
    <w:p w:rsidR="00476207" w:rsidRDefault="00476207" w:rsidP="00AF0F5F">
      <w:pPr>
        <w:widowControl w:val="0"/>
        <w:autoSpaceDE w:val="0"/>
        <w:autoSpaceDN w:val="0"/>
        <w:adjustRightInd w:val="0"/>
        <w:ind w:left="1800"/>
      </w:pPr>
      <w:r>
        <w:t xml:space="preserve">The following individuals shall be authorized to consent, in the stated order of priority: </w:t>
      </w:r>
    </w:p>
    <w:p w:rsidR="00476207" w:rsidRDefault="00476207" w:rsidP="00476207">
      <w:pPr>
        <w:widowControl w:val="0"/>
        <w:autoSpaceDE w:val="0"/>
        <w:autoSpaceDN w:val="0"/>
        <w:adjustRightInd w:val="0"/>
        <w:ind w:left="2160" w:hanging="720"/>
      </w:pPr>
    </w:p>
    <w:p w:rsidR="00476207" w:rsidRDefault="00476207" w:rsidP="00476207">
      <w:pPr>
        <w:widowControl w:val="0"/>
        <w:autoSpaceDE w:val="0"/>
        <w:autoSpaceDN w:val="0"/>
        <w:adjustRightInd w:val="0"/>
        <w:ind w:left="2880" w:hanging="720"/>
      </w:pPr>
      <w:r>
        <w:t xml:space="preserve">For a living or deceased child under the age of 18: </w:t>
      </w:r>
    </w:p>
    <w:p w:rsidR="00CA6C1B" w:rsidRDefault="00CA6C1B" w:rsidP="00476207">
      <w:pPr>
        <w:widowControl w:val="0"/>
        <w:autoSpaceDE w:val="0"/>
        <w:autoSpaceDN w:val="0"/>
        <w:adjustRightInd w:val="0"/>
        <w:ind w:left="3600" w:hanging="720"/>
      </w:pPr>
    </w:p>
    <w:p w:rsidR="006212B7" w:rsidRDefault="00946C56" w:rsidP="00AF0F5F">
      <w:pPr>
        <w:widowControl w:val="0"/>
        <w:autoSpaceDE w:val="0"/>
        <w:autoSpaceDN w:val="0"/>
        <w:adjustRightInd w:val="0"/>
        <w:ind w:left="2880"/>
      </w:pPr>
      <w:r>
        <w:t xml:space="preserve">Parent, except as limited by </w:t>
      </w:r>
      <w:r w:rsidR="001904BF">
        <w:t>Section 9(k) of the</w:t>
      </w:r>
      <w:r>
        <w:t xml:space="preserve"> Act  providing limitations on the ability of a parent or legal guardian to receive the child's test results, and </w:t>
      </w:r>
      <w:r w:rsidR="001904BF">
        <w:t xml:space="preserve">Sections 4 and 5 of </w:t>
      </w:r>
      <w:r>
        <w:t xml:space="preserve">the Consent by Minors to Medical Procedures Act  regarding release of test results involving a sexually transmitted </w:t>
      </w:r>
      <w:r w:rsidR="001904BF">
        <w:t>infection</w:t>
      </w:r>
      <w:r w:rsidR="00AF0F5F">
        <w:t>;</w:t>
      </w:r>
    </w:p>
    <w:p w:rsidR="006212B7" w:rsidRDefault="006212B7" w:rsidP="00AF0F5F">
      <w:pPr>
        <w:widowControl w:val="0"/>
        <w:autoSpaceDE w:val="0"/>
        <w:autoSpaceDN w:val="0"/>
        <w:adjustRightInd w:val="0"/>
        <w:ind w:left="2880"/>
      </w:pPr>
    </w:p>
    <w:p w:rsidR="00476207" w:rsidRDefault="000704A9" w:rsidP="00AF0F5F">
      <w:pPr>
        <w:widowControl w:val="0"/>
        <w:autoSpaceDE w:val="0"/>
        <w:autoSpaceDN w:val="0"/>
        <w:adjustRightInd w:val="0"/>
        <w:ind w:left="2880"/>
      </w:pPr>
      <w:r>
        <w:t xml:space="preserve">Legal </w:t>
      </w:r>
      <w:r w:rsidR="00476207">
        <w:t>guardian or other court-appointed personal representative</w:t>
      </w:r>
      <w:r w:rsidR="00AF0F5F">
        <w:t>;</w:t>
      </w:r>
      <w:r w:rsidR="00476207">
        <w:t xml:space="preserve"> </w:t>
      </w:r>
    </w:p>
    <w:p w:rsidR="00E207CC" w:rsidRDefault="00E207CC" w:rsidP="00AF0F5F">
      <w:pPr>
        <w:widowControl w:val="0"/>
        <w:autoSpaceDE w:val="0"/>
        <w:autoSpaceDN w:val="0"/>
        <w:adjustRightInd w:val="0"/>
        <w:ind w:left="2880"/>
      </w:pPr>
    </w:p>
    <w:p w:rsidR="00476207" w:rsidRDefault="00476207" w:rsidP="00AF0F5F">
      <w:pPr>
        <w:widowControl w:val="0"/>
        <w:autoSpaceDE w:val="0"/>
        <w:autoSpaceDN w:val="0"/>
        <w:adjustRightInd w:val="0"/>
        <w:ind w:left="2880"/>
      </w:pPr>
      <w:r>
        <w:t xml:space="preserve">Adult next-of-kin. </w:t>
      </w:r>
    </w:p>
    <w:p w:rsidR="00476207" w:rsidRDefault="00476207" w:rsidP="00476207">
      <w:pPr>
        <w:widowControl w:val="0"/>
        <w:autoSpaceDE w:val="0"/>
        <w:autoSpaceDN w:val="0"/>
        <w:adjustRightInd w:val="0"/>
        <w:ind w:left="3600" w:hanging="720"/>
      </w:pPr>
    </w:p>
    <w:p w:rsidR="00476207" w:rsidRDefault="00476207" w:rsidP="00476207">
      <w:pPr>
        <w:widowControl w:val="0"/>
        <w:autoSpaceDE w:val="0"/>
        <w:autoSpaceDN w:val="0"/>
        <w:adjustRightInd w:val="0"/>
        <w:ind w:left="2880" w:hanging="720"/>
      </w:pPr>
      <w:r>
        <w:t xml:space="preserve">For a living or deceased adult age 18 or over: </w:t>
      </w:r>
    </w:p>
    <w:p w:rsidR="00E207CC" w:rsidRDefault="00E207CC" w:rsidP="00476207">
      <w:pPr>
        <w:widowControl w:val="0"/>
        <w:autoSpaceDE w:val="0"/>
        <w:autoSpaceDN w:val="0"/>
        <w:adjustRightInd w:val="0"/>
        <w:ind w:left="3600" w:hanging="720"/>
      </w:pPr>
    </w:p>
    <w:p w:rsidR="00476207" w:rsidRDefault="00476207" w:rsidP="00AF0F5F">
      <w:pPr>
        <w:widowControl w:val="0"/>
        <w:autoSpaceDE w:val="0"/>
        <w:autoSpaceDN w:val="0"/>
        <w:adjustRightInd w:val="0"/>
        <w:ind w:left="2880"/>
      </w:pPr>
      <w:r>
        <w:t>Agent authorized by durable power of attorney for health care</w:t>
      </w:r>
      <w:r w:rsidR="00AF0F5F">
        <w:t>;</w:t>
      </w:r>
      <w:r>
        <w:t xml:space="preserve"> </w:t>
      </w:r>
    </w:p>
    <w:p w:rsidR="00E207CC" w:rsidRDefault="00E207CC" w:rsidP="00AF0F5F">
      <w:pPr>
        <w:widowControl w:val="0"/>
        <w:autoSpaceDE w:val="0"/>
        <w:autoSpaceDN w:val="0"/>
        <w:adjustRightInd w:val="0"/>
        <w:ind w:left="2880"/>
      </w:pPr>
    </w:p>
    <w:p w:rsidR="00476207" w:rsidRDefault="00476207" w:rsidP="00AF0F5F">
      <w:pPr>
        <w:widowControl w:val="0"/>
        <w:autoSpaceDE w:val="0"/>
        <w:autoSpaceDN w:val="0"/>
        <w:adjustRightInd w:val="0"/>
        <w:ind w:left="2880"/>
      </w:pPr>
      <w:r>
        <w:t>Legal guardian or other court-appointed personal representative</w:t>
      </w:r>
      <w:r w:rsidR="00AF0F5F">
        <w:t>;</w:t>
      </w:r>
      <w:r>
        <w:t xml:space="preserve"> </w:t>
      </w:r>
    </w:p>
    <w:p w:rsidR="00E207CC" w:rsidRDefault="00E207CC" w:rsidP="00AF0F5F">
      <w:pPr>
        <w:widowControl w:val="0"/>
        <w:autoSpaceDE w:val="0"/>
        <w:autoSpaceDN w:val="0"/>
        <w:adjustRightInd w:val="0"/>
        <w:ind w:left="2880"/>
      </w:pPr>
    </w:p>
    <w:p w:rsidR="00476207" w:rsidRDefault="00476207" w:rsidP="00AF0F5F">
      <w:pPr>
        <w:widowControl w:val="0"/>
        <w:autoSpaceDE w:val="0"/>
        <w:autoSpaceDN w:val="0"/>
        <w:adjustRightInd w:val="0"/>
        <w:ind w:left="2880"/>
      </w:pPr>
      <w:r>
        <w:t>Spouse</w:t>
      </w:r>
      <w:r w:rsidR="00AF0F5F">
        <w:t>;</w:t>
      </w:r>
      <w:r>
        <w:t xml:space="preserve"> </w:t>
      </w:r>
    </w:p>
    <w:p w:rsidR="00E207CC" w:rsidRDefault="00E207CC" w:rsidP="00AF0F5F">
      <w:pPr>
        <w:widowControl w:val="0"/>
        <w:autoSpaceDE w:val="0"/>
        <w:autoSpaceDN w:val="0"/>
        <w:adjustRightInd w:val="0"/>
        <w:ind w:left="2880"/>
      </w:pPr>
    </w:p>
    <w:p w:rsidR="001904BF" w:rsidRPr="00CF1207" w:rsidRDefault="001904BF" w:rsidP="00AF0F5F">
      <w:pPr>
        <w:widowControl w:val="0"/>
        <w:autoSpaceDE w:val="0"/>
        <w:autoSpaceDN w:val="0"/>
        <w:adjustRightInd w:val="0"/>
        <w:ind w:left="2880"/>
      </w:pPr>
      <w:r w:rsidRPr="00CF1207">
        <w:t>Person in a civil union</w:t>
      </w:r>
      <w:r w:rsidR="00AF0F5F">
        <w:t>;</w:t>
      </w:r>
    </w:p>
    <w:p w:rsidR="001904BF" w:rsidRDefault="001904BF" w:rsidP="00AF0F5F">
      <w:pPr>
        <w:widowControl w:val="0"/>
        <w:autoSpaceDE w:val="0"/>
        <w:autoSpaceDN w:val="0"/>
        <w:adjustRightInd w:val="0"/>
        <w:ind w:left="2880"/>
      </w:pPr>
    </w:p>
    <w:p w:rsidR="00476207" w:rsidRDefault="00476207" w:rsidP="00AF0F5F">
      <w:pPr>
        <w:widowControl w:val="0"/>
        <w:autoSpaceDE w:val="0"/>
        <w:autoSpaceDN w:val="0"/>
        <w:adjustRightInd w:val="0"/>
        <w:ind w:left="2880"/>
      </w:pPr>
      <w:r>
        <w:t>Adult children</w:t>
      </w:r>
      <w:r w:rsidR="00AF0F5F">
        <w:t>;</w:t>
      </w:r>
      <w:r>
        <w:t xml:space="preserve"> </w:t>
      </w:r>
    </w:p>
    <w:p w:rsidR="00E207CC" w:rsidRDefault="00E207CC" w:rsidP="00AF0F5F">
      <w:pPr>
        <w:widowControl w:val="0"/>
        <w:autoSpaceDE w:val="0"/>
        <w:autoSpaceDN w:val="0"/>
        <w:adjustRightInd w:val="0"/>
        <w:ind w:left="2880"/>
      </w:pPr>
    </w:p>
    <w:p w:rsidR="00476207" w:rsidRDefault="00476207" w:rsidP="00AF0F5F">
      <w:pPr>
        <w:widowControl w:val="0"/>
        <w:autoSpaceDE w:val="0"/>
        <w:autoSpaceDN w:val="0"/>
        <w:adjustRightInd w:val="0"/>
        <w:ind w:left="2880"/>
      </w:pPr>
      <w:r>
        <w:t>Parent</w:t>
      </w:r>
      <w:r w:rsidR="00AF0F5F">
        <w:t>;</w:t>
      </w:r>
      <w:r>
        <w:t xml:space="preserve"> </w:t>
      </w:r>
    </w:p>
    <w:p w:rsidR="00E207CC" w:rsidRDefault="00E207CC" w:rsidP="00AF0F5F">
      <w:pPr>
        <w:widowControl w:val="0"/>
        <w:autoSpaceDE w:val="0"/>
        <w:autoSpaceDN w:val="0"/>
        <w:adjustRightInd w:val="0"/>
        <w:ind w:left="2880"/>
      </w:pPr>
    </w:p>
    <w:p w:rsidR="00476207" w:rsidRDefault="00476207" w:rsidP="00AF0F5F">
      <w:pPr>
        <w:widowControl w:val="0"/>
        <w:autoSpaceDE w:val="0"/>
        <w:autoSpaceDN w:val="0"/>
        <w:adjustRightInd w:val="0"/>
        <w:ind w:left="2880"/>
      </w:pPr>
      <w:r>
        <w:t xml:space="preserve">Adult next-of-kin. </w:t>
      </w:r>
    </w:p>
    <w:p w:rsidR="00476207" w:rsidRDefault="00476207" w:rsidP="00476207">
      <w:pPr>
        <w:widowControl w:val="0"/>
        <w:autoSpaceDE w:val="0"/>
        <w:autoSpaceDN w:val="0"/>
        <w:adjustRightInd w:val="0"/>
        <w:ind w:left="3600" w:hanging="720"/>
      </w:pPr>
    </w:p>
    <w:p w:rsidR="00476207" w:rsidRDefault="00946C56" w:rsidP="00C5502C">
      <w:pPr>
        <w:widowControl w:val="0"/>
        <w:autoSpaceDE w:val="0"/>
        <w:autoSpaceDN w:val="0"/>
        <w:adjustRightInd w:val="0"/>
        <w:ind w:left="1440"/>
      </w:pPr>
      <w:r w:rsidRPr="006212B7">
        <w:rPr>
          <w:i/>
        </w:rPr>
        <w:t>"Local Health Authority" means</w:t>
      </w:r>
      <w:r w:rsidR="00476207">
        <w:t xml:space="preserve"> </w:t>
      </w:r>
      <w:r w:rsidR="00476207">
        <w:rPr>
          <w:i/>
          <w:iCs/>
        </w:rPr>
        <w:t xml:space="preserve">the </w:t>
      </w:r>
      <w:r w:rsidR="001A36EA">
        <w:rPr>
          <w:i/>
          <w:iCs/>
        </w:rPr>
        <w:t xml:space="preserve">full-time </w:t>
      </w:r>
      <w:r w:rsidR="00476207">
        <w:rPr>
          <w:i/>
          <w:iCs/>
        </w:rPr>
        <w:t xml:space="preserve">official health </w:t>
      </w:r>
      <w:r w:rsidR="006212B7">
        <w:rPr>
          <w:i/>
          <w:iCs/>
        </w:rPr>
        <w:t>department</w:t>
      </w:r>
      <w:r w:rsidR="00476207">
        <w:rPr>
          <w:i/>
          <w:iCs/>
        </w:rPr>
        <w:t xml:space="preserve"> or </w:t>
      </w:r>
      <w:r w:rsidR="006212B7">
        <w:rPr>
          <w:i/>
          <w:iCs/>
        </w:rPr>
        <w:t>board of health</w:t>
      </w:r>
      <w:r w:rsidR="00476207">
        <w:rPr>
          <w:i/>
          <w:iCs/>
        </w:rPr>
        <w:t xml:space="preserve"> </w:t>
      </w:r>
      <w:r w:rsidR="001904BF" w:rsidRPr="001904BF">
        <w:rPr>
          <w:iCs/>
        </w:rPr>
        <w:t xml:space="preserve">recognized by the Department as </w:t>
      </w:r>
      <w:r w:rsidR="00476207">
        <w:rPr>
          <w:i/>
          <w:iCs/>
        </w:rPr>
        <w:t>having jurisdiction over a particular area</w:t>
      </w:r>
      <w:r w:rsidR="00476207">
        <w:t>.  (</w:t>
      </w:r>
      <w:r>
        <w:t xml:space="preserve">Section 3(2) of the </w:t>
      </w:r>
      <w:r w:rsidR="00476207">
        <w:t xml:space="preserve">Illinois Sexually Transmissible Disease Control Act) </w:t>
      </w:r>
    </w:p>
    <w:p w:rsidR="00476207" w:rsidRDefault="00476207" w:rsidP="00476207">
      <w:pPr>
        <w:widowControl w:val="0"/>
        <w:autoSpaceDE w:val="0"/>
        <w:autoSpaceDN w:val="0"/>
        <w:adjustRightInd w:val="0"/>
        <w:ind w:left="1440" w:hanging="720"/>
      </w:pPr>
    </w:p>
    <w:p w:rsidR="001A36EA" w:rsidRPr="00997E12" w:rsidRDefault="001A36EA" w:rsidP="001A36EA">
      <w:pPr>
        <w:widowControl w:val="0"/>
        <w:autoSpaceDE w:val="0"/>
        <w:autoSpaceDN w:val="0"/>
        <w:adjustRightInd w:val="0"/>
        <w:ind w:left="1440"/>
      </w:pPr>
      <w:r w:rsidRPr="00997E12">
        <w:rPr>
          <w:i/>
        </w:rPr>
        <w:t xml:space="preserve">"Opt-in testing" means an approach </w:t>
      </w:r>
      <w:r w:rsidR="00AF0F5F" w:rsidRPr="00AF0F5F">
        <w:t>in which</w:t>
      </w:r>
      <w:r w:rsidRPr="00997E12">
        <w:rPr>
          <w:i/>
        </w:rPr>
        <w:t xml:space="preserve"> an HIV test is presented by offering the test and the patient accepts or declines testing.</w:t>
      </w:r>
      <w:r w:rsidRPr="00997E12">
        <w:t xml:space="preserve"> (Section 3(s-1) of the Act)</w:t>
      </w:r>
    </w:p>
    <w:p w:rsidR="001A36EA" w:rsidRPr="00997E12" w:rsidRDefault="001A36EA" w:rsidP="001A36EA">
      <w:pPr>
        <w:widowControl w:val="0"/>
        <w:autoSpaceDE w:val="0"/>
        <w:autoSpaceDN w:val="0"/>
        <w:adjustRightInd w:val="0"/>
        <w:ind w:left="1440"/>
      </w:pPr>
    </w:p>
    <w:p w:rsidR="001A36EA" w:rsidRDefault="001A36EA" w:rsidP="001A36EA">
      <w:pPr>
        <w:widowControl w:val="0"/>
        <w:autoSpaceDE w:val="0"/>
        <w:autoSpaceDN w:val="0"/>
        <w:adjustRightInd w:val="0"/>
        <w:ind w:left="1440"/>
        <w:rPr>
          <w:u w:val="single"/>
        </w:rPr>
      </w:pPr>
      <w:r w:rsidRPr="00997E12">
        <w:rPr>
          <w:i/>
        </w:rPr>
        <w:t xml:space="preserve">"Opt-out testing" means an approach </w:t>
      </w:r>
      <w:r w:rsidR="00AF0F5F" w:rsidRPr="00AF0F5F">
        <w:t>in which</w:t>
      </w:r>
      <w:r w:rsidRPr="00997E12">
        <w:rPr>
          <w:i/>
        </w:rPr>
        <w:t xml:space="preserve"> an HIV test is presented such that a patient is notified that HIV testing may occur unless the patient declines.</w:t>
      </w:r>
      <w:r w:rsidRPr="00997E12">
        <w:t xml:space="preserve"> (Section 3(s-2) of the Act)</w:t>
      </w:r>
    </w:p>
    <w:p w:rsidR="001A36EA" w:rsidRDefault="001A36EA" w:rsidP="001904BF">
      <w:pPr>
        <w:widowControl w:val="0"/>
        <w:autoSpaceDE w:val="0"/>
        <w:autoSpaceDN w:val="0"/>
        <w:adjustRightInd w:val="0"/>
        <w:ind w:left="1440"/>
      </w:pPr>
    </w:p>
    <w:p w:rsidR="00476207" w:rsidRDefault="00476207" w:rsidP="00C5502C">
      <w:pPr>
        <w:widowControl w:val="0"/>
        <w:autoSpaceDE w:val="0"/>
        <w:autoSpaceDN w:val="0"/>
        <w:adjustRightInd w:val="0"/>
        <w:ind w:left="1440"/>
      </w:pPr>
      <w:r>
        <w:t xml:space="preserve">"Physician" means a physician licensed to practice medicine under the Medical Practice Act of 1987. </w:t>
      </w:r>
    </w:p>
    <w:p w:rsidR="00CA6C1B" w:rsidRDefault="00CA6C1B" w:rsidP="00476207">
      <w:pPr>
        <w:widowControl w:val="0"/>
        <w:autoSpaceDE w:val="0"/>
        <w:autoSpaceDN w:val="0"/>
        <w:adjustRightInd w:val="0"/>
        <w:ind w:left="1440" w:hanging="720"/>
      </w:pPr>
    </w:p>
    <w:p w:rsidR="001A36EA" w:rsidRPr="00997E12" w:rsidRDefault="001A36EA" w:rsidP="00C5502C">
      <w:pPr>
        <w:widowControl w:val="0"/>
        <w:autoSpaceDE w:val="0"/>
        <w:autoSpaceDN w:val="0"/>
        <w:adjustRightInd w:val="0"/>
        <w:ind w:left="1440"/>
        <w:rPr>
          <w:i/>
        </w:rPr>
      </w:pPr>
      <w:r w:rsidRPr="00997E12">
        <w:rPr>
          <w:i/>
        </w:rPr>
        <w:t>"Pre-test information</w:t>
      </w:r>
      <w:r w:rsidR="00AF0F5F">
        <w:rPr>
          <w:i/>
        </w:rPr>
        <w:t>"</w:t>
      </w:r>
      <w:r w:rsidRPr="00997E12">
        <w:rPr>
          <w:i/>
        </w:rPr>
        <w:t xml:space="preserve"> means:</w:t>
      </w:r>
    </w:p>
    <w:p w:rsidR="001A36EA" w:rsidRPr="00997E12" w:rsidRDefault="001A36EA" w:rsidP="001A36EA">
      <w:pPr>
        <w:widowControl w:val="0"/>
        <w:autoSpaceDE w:val="0"/>
        <w:autoSpaceDN w:val="0"/>
        <w:adjustRightInd w:val="0"/>
        <w:ind w:left="1440" w:hanging="720"/>
        <w:rPr>
          <w:i/>
        </w:rPr>
      </w:pPr>
    </w:p>
    <w:p w:rsidR="001A36EA" w:rsidRPr="00997E12" w:rsidRDefault="001A36EA" w:rsidP="001A36EA">
      <w:pPr>
        <w:widowControl w:val="0"/>
        <w:autoSpaceDE w:val="0"/>
        <w:autoSpaceDN w:val="0"/>
        <w:adjustRightInd w:val="0"/>
        <w:ind w:left="2160"/>
        <w:rPr>
          <w:i/>
        </w:rPr>
      </w:pPr>
      <w:r w:rsidRPr="00997E12">
        <w:rPr>
          <w:i/>
        </w:rPr>
        <w:t>a r</w:t>
      </w:r>
      <w:r w:rsidR="00AF0F5F">
        <w:rPr>
          <w:i/>
        </w:rPr>
        <w:t>easonable explanation of the tes</w:t>
      </w:r>
      <w:r w:rsidRPr="00997E12">
        <w:rPr>
          <w:i/>
        </w:rPr>
        <w:t>t, including its purpose, potential uses, limitation, and the meaning of its results; and</w:t>
      </w:r>
    </w:p>
    <w:p w:rsidR="001A36EA" w:rsidRPr="00997E12" w:rsidRDefault="001A36EA" w:rsidP="001A36EA">
      <w:pPr>
        <w:widowControl w:val="0"/>
        <w:autoSpaceDE w:val="0"/>
        <w:autoSpaceDN w:val="0"/>
        <w:adjustRightInd w:val="0"/>
        <w:ind w:left="2160"/>
        <w:rPr>
          <w:i/>
        </w:rPr>
      </w:pPr>
    </w:p>
    <w:p w:rsidR="001A36EA" w:rsidRDefault="001A36EA" w:rsidP="001A36EA">
      <w:pPr>
        <w:widowControl w:val="0"/>
        <w:autoSpaceDE w:val="0"/>
        <w:autoSpaceDN w:val="0"/>
        <w:adjustRightInd w:val="0"/>
        <w:ind w:left="2160"/>
        <w:rPr>
          <w:u w:val="single"/>
        </w:rPr>
      </w:pPr>
      <w:r w:rsidRPr="00997E12">
        <w:rPr>
          <w:i/>
        </w:rPr>
        <w:t>a reasonable explanation of the procedures to be followed, including the voluntary nature of the test, the availability of a qualified person to answer questions, the right to withdraw consent to the testing process at any time, the right to anonymity to the extent provided by law with respect to participation in the test and disclosure of test results, and the right to confidential treatment of information identifying the subject of the test and the results of the test, to the extent provided by law</w:t>
      </w:r>
      <w:r w:rsidRPr="00997E12">
        <w:t>. (Section 3(w-5) of the Act)</w:t>
      </w:r>
    </w:p>
    <w:p w:rsidR="001A36EA" w:rsidRDefault="001A36EA" w:rsidP="001A36EA">
      <w:pPr>
        <w:widowControl w:val="0"/>
        <w:autoSpaceDE w:val="0"/>
        <w:autoSpaceDN w:val="0"/>
        <w:adjustRightInd w:val="0"/>
        <w:ind w:left="1440" w:hanging="720"/>
      </w:pPr>
    </w:p>
    <w:p w:rsidR="00CA6C1B" w:rsidRDefault="00CA6C1B" w:rsidP="001A36EA">
      <w:pPr>
        <w:widowControl w:val="0"/>
        <w:autoSpaceDE w:val="0"/>
        <w:autoSpaceDN w:val="0"/>
        <w:adjustRightInd w:val="0"/>
        <w:ind w:left="1440"/>
      </w:pPr>
      <w:r>
        <w:t xml:space="preserve">"Rapid HIV Test" means </w:t>
      </w:r>
      <w:r w:rsidR="001904BF">
        <w:t>any test approved by the U.S. Food and Drug Administration (FDA) or validated under a laboratory's CLIA certification for the detection of HIV</w:t>
      </w:r>
      <w:r>
        <w:t xml:space="preserve"> that can be collected and processed within</w:t>
      </w:r>
      <w:r w:rsidR="00E1572A">
        <w:t xml:space="preserve"> </w:t>
      </w:r>
      <w:r>
        <w:t>60 minutes.</w:t>
      </w:r>
    </w:p>
    <w:p w:rsidR="00476207" w:rsidRDefault="00476207" w:rsidP="00476207">
      <w:pPr>
        <w:widowControl w:val="0"/>
        <w:autoSpaceDE w:val="0"/>
        <w:autoSpaceDN w:val="0"/>
        <w:adjustRightInd w:val="0"/>
        <w:ind w:left="1440" w:hanging="720"/>
      </w:pPr>
    </w:p>
    <w:p w:rsidR="00946C56" w:rsidRDefault="00946C56" w:rsidP="00C5502C">
      <w:pPr>
        <w:widowControl w:val="0"/>
        <w:autoSpaceDE w:val="0"/>
        <w:autoSpaceDN w:val="0"/>
        <w:adjustRightInd w:val="0"/>
        <w:ind w:left="1440"/>
      </w:pPr>
      <w:r>
        <w:t xml:space="preserve">"Screening </w:t>
      </w:r>
      <w:r w:rsidR="006212B7">
        <w:t>T</w:t>
      </w:r>
      <w:r>
        <w:t xml:space="preserve">est" </w:t>
      </w:r>
      <w:r w:rsidR="001904BF">
        <w:t>means</w:t>
      </w:r>
      <w:r>
        <w:t xml:space="preserve"> any </w:t>
      </w:r>
      <w:r w:rsidR="001904BF">
        <w:t xml:space="preserve">HIV </w:t>
      </w:r>
      <w:r>
        <w:t xml:space="preserve">test </w:t>
      </w:r>
      <w:r w:rsidR="001904BF">
        <w:t>approved by the FDA or validated under a laboratory's CLIA certification that must be followed by a supplemental test to confirm a positive result.</w:t>
      </w:r>
    </w:p>
    <w:p w:rsidR="00946C56" w:rsidRDefault="00946C56" w:rsidP="00476207">
      <w:pPr>
        <w:widowControl w:val="0"/>
        <w:autoSpaceDE w:val="0"/>
        <w:autoSpaceDN w:val="0"/>
        <w:adjustRightInd w:val="0"/>
        <w:ind w:left="1440" w:hanging="720"/>
      </w:pPr>
    </w:p>
    <w:p w:rsidR="007D1563" w:rsidRPr="00A32FED" w:rsidRDefault="007D1563" w:rsidP="007D1563">
      <w:pPr>
        <w:ind w:left="1440"/>
      </w:pPr>
      <w:r>
        <w:t>"</w:t>
      </w:r>
      <w:r w:rsidRPr="00A32FED">
        <w:t>Sexually Transmissible Infection</w:t>
      </w:r>
      <w:r>
        <w:t>"</w:t>
      </w:r>
      <w:r w:rsidRPr="00A32FED">
        <w:t xml:space="preserve"> or </w:t>
      </w:r>
      <w:r>
        <w:t>"</w:t>
      </w:r>
      <w:r w:rsidRPr="00A32FED">
        <w:t>STI</w:t>
      </w:r>
      <w:r>
        <w:t>"</w:t>
      </w:r>
      <w:r w:rsidRPr="00A32FED">
        <w:t xml:space="preserve"> means infection with syphilis, gonorrhea, chlamydia, chancroid or HIV. </w:t>
      </w:r>
    </w:p>
    <w:p w:rsidR="00361AF1" w:rsidRDefault="00361AF1" w:rsidP="00476207">
      <w:pPr>
        <w:widowControl w:val="0"/>
        <w:autoSpaceDE w:val="0"/>
        <w:autoSpaceDN w:val="0"/>
        <w:adjustRightInd w:val="0"/>
        <w:ind w:left="1440" w:hanging="720"/>
      </w:pPr>
    </w:p>
    <w:p w:rsidR="00946C56" w:rsidRDefault="00946C56" w:rsidP="00C5502C">
      <w:pPr>
        <w:widowControl w:val="0"/>
        <w:autoSpaceDE w:val="0"/>
        <w:autoSpaceDN w:val="0"/>
        <w:adjustRightInd w:val="0"/>
        <w:ind w:left="1440"/>
      </w:pPr>
      <w:r>
        <w:t xml:space="preserve">"Supplemental </w:t>
      </w:r>
      <w:r w:rsidR="006212B7">
        <w:t>T</w:t>
      </w:r>
      <w:r>
        <w:t xml:space="preserve">est" </w:t>
      </w:r>
      <w:r w:rsidR="007D1563">
        <w:t>means</w:t>
      </w:r>
      <w:r>
        <w:t xml:space="preserve"> any </w:t>
      </w:r>
      <w:r w:rsidR="007D1563">
        <w:t xml:space="preserve">HIV </w:t>
      </w:r>
      <w:r>
        <w:t xml:space="preserve">test </w:t>
      </w:r>
      <w:r w:rsidR="007D1563">
        <w:t>approved by the FDA or validated under a laboratory's CLIA certification used to confirm the positive result of a screening test.</w:t>
      </w:r>
    </w:p>
    <w:p w:rsidR="00476207" w:rsidRPr="007D1563" w:rsidRDefault="00476207" w:rsidP="007D1563">
      <w:pPr>
        <w:ind w:left="1440"/>
      </w:pPr>
    </w:p>
    <w:p w:rsidR="007A729E" w:rsidRPr="00997E12" w:rsidRDefault="007A729E" w:rsidP="007D1563">
      <w:pPr>
        <w:ind w:left="1440"/>
      </w:pPr>
      <w:r w:rsidRPr="00997E12">
        <w:rPr>
          <w:i/>
          <w:iCs/>
        </w:rPr>
        <w:t>"Test" or "HIV Test" means a test to determine the presence of the antibody or antigen to HIV, or of HIV infection</w:t>
      </w:r>
      <w:r w:rsidRPr="00997E12">
        <w:t xml:space="preserve"> approved by the </w:t>
      </w:r>
      <w:r w:rsidR="00AF0F5F">
        <w:t>FDA</w:t>
      </w:r>
      <w:r w:rsidRPr="00997E12">
        <w:t xml:space="preserve"> or validated under a laboratory's </w:t>
      </w:r>
      <w:r w:rsidR="00AF0F5F">
        <w:t>CLIA</w:t>
      </w:r>
      <w:r w:rsidRPr="00997E12">
        <w:t xml:space="preserve"> certification.  (Section 3(aa) of the Act)</w:t>
      </w:r>
    </w:p>
    <w:p w:rsidR="007A729E" w:rsidRDefault="007A729E" w:rsidP="007D1563">
      <w:pPr>
        <w:ind w:left="1440"/>
      </w:pPr>
    </w:p>
    <w:p w:rsidR="007D1563" w:rsidRPr="007D1563" w:rsidRDefault="007D1563" w:rsidP="007D1563">
      <w:pPr>
        <w:ind w:left="1440"/>
      </w:pPr>
      <w:r w:rsidRPr="007D1563">
        <w:t xml:space="preserve">"Treatment" means </w:t>
      </w:r>
      <w:r w:rsidR="007A729E" w:rsidRPr="00997E12">
        <w:t xml:space="preserve">the provision, coordination or management of health care and related services by one or more health care providers, including the coordination or management of health care by a health care provider with a third party; consultation between health care providers relating to a patient; or the referral of a patient for health care from one health care provider to another. Treatment includes </w:t>
      </w:r>
      <w:r w:rsidRPr="007D1563">
        <w:t xml:space="preserve">services for prevention, diagnosis and medical management of STIs, including examination, laboratory testing, medication and immunization. </w:t>
      </w:r>
    </w:p>
    <w:p w:rsidR="00476207" w:rsidRDefault="00476207" w:rsidP="00476207">
      <w:pPr>
        <w:widowControl w:val="0"/>
        <w:autoSpaceDE w:val="0"/>
        <w:autoSpaceDN w:val="0"/>
        <w:adjustRightInd w:val="0"/>
        <w:ind w:left="2160" w:hanging="720"/>
      </w:pPr>
    </w:p>
    <w:p w:rsidR="008163CD" w:rsidRPr="00D55B37" w:rsidRDefault="007A729E">
      <w:pPr>
        <w:pStyle w:val="JCARSourceNote"/>
        <w:ind w:left="720"/>
      </w:pPr>
      <w:r>
        <w:t>(Source:  Amended at 4</w:t>
      </w:r>
      <w:r w:rsidR="00957DA7">
        <w:t>2</w:t>
      </w:r>
      <w:r>
        <w:t xml:space="preserve"> Ill. Reg. </w:t>
      </w:r>
      <w:r w:rsidR="005A2EC8">
        <w:t>6425</w:t>
      </w:r>
      <w:r>
        <w:t xml:space="preserve">, effective </w:t>
      </w:r>
      <w:r w:rsidR="005A2EC8">
        <w:t>March 21, 2018</w:t>
      </w:r>
      <w:r>
        <w:t>)</w:t>
      </w:r>
    </w:p>
    <w:sectPr w:rsidR="008163CD" w:rsidRPr="00D55B37" w:rsidSect="004762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6207"/>
    <w:rsid w:val="000036D8"/>
    <w:rsid w:val="00046057"/>
    <w:rsid w:val="00057E97"/>
    <w:rsid w:val="000704A9"/>
    <w:rsid w:val="000858DA"/>
    <w:rsid w:val="000925DF"/>
    <w:rsid w:val="00144046"/>
    <w:rsid w:val="001904BF"/>
    <w:rsid w:val="001A36EA"/>
    <w:rsid w:val="00267570"/>
    <w:rsid w:val="002E38CF"/>
    <w:rsid w:val="00351224"/>
    <w:rsid w:val="00361AF1"/>
    <w:rsid w:val="00390DA2"/>
    <w:rsid w:val="00393EA2"/>
    <w:rsid w:val="0042429B"/>
    <w:rsid w:val="00476207"/>
    <w:rsid w:val="004A2516"/>
    <w:rsid w:val="004B5EAB"/>
    <w:rsid w:val="0054097C"/>
    <w:rsid w:val="005570F2"/>
    <w:rsid w:val="005A2EC8"/>
    <w:rsid w:val="005C3366"/>
    <w:rsid w:val="005C3AEC"/>
    <w:rsid w:val="006212B7"/>
    <w:rsid w:val="006368FC"/>
    <w:rsid w:val="006611CC"/>
    <w:rsid w:val="006C6EE3"/>
    <w:rsid w:val="006E4C31"/>
    <w:rsid w:val="006E6B98"/>
    <w:rsid w:val="007620AD"/>
    <w:rsid w:val="007A729E"/>
    <w:rsid w:val="007C149E"/>
    <w:rsid w:val="007D1563"/>
    <w:rsid w:val="007F716D"/>
    <w:rsid w:val="00800CB7"/>
    <w:rsid w:val="00802E5C"/>
    <w:rsid w:val="008163CD"/>
    <w:rsid w:val="008752E5"/>
    <w:rsid w:val="00946C56"/>
    <w:rsid w:val="00957DA7"/>
    <w:rsid w:val="00997E12"/>
    <w:rsid w:val="009A7F8B"/>
    <w:rsid w:val="00AC34C4"/>
    <w:rsid w:val="00AF0F5F"/>
    <w:rsid w:val="00B84899"/>
    <w:rsid w:val="00B84B44"/>
    <w:rsid w:val="00C1006F"/>
    <w:rsid w:val="00C4442D"/>
    <w:rsid w:val="00C5502C"/>
    <w:rsid w:val="00C734DC"/>
    <w:rsid w:val="00CA6C1B"/>
    <w:rsid w:val="00CB30E9"/>
    <w:rsid w:val="00E1572A"/>
    <w:rsid w:val="00E207CC"/>
    <w:rsid w:val="00E91977"/>
    <w:rsid w:val="00E95E9B"/>
    <w:rsid w:val="00EB2C47"/>
    <w:rsid w:val="00F728C8"/>
    <w:rsid w:val="00F8151D"/>
    <w:rsid w:val="00FB7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6E0E72A-82BD-4D6C-82F0-B80C02A64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A6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510062">
      <w:bodyDiv w:val="1"/>
      <w:marLeft w:val="0"/>
      <w:marRight w:val="0"/>
      <w:marTop w:val="0"/>
      <w:marBottom w:val="0"/>
      <w:divBdr>
        <w:top w:val="none" w:sz="0" w:space="0" w:color="auto"/>
        <w:left w:val="none" w:sz="0" w:space="0" w:color="auto"/>
        <w:bottom w:val="none" w:sz="0" w:space="0" w:color="auto"/>
        <w:right w:val="none" w:sz="0" w:space="0" w:color="auto"/>
      </w:divBdr>
    </w:div>
    <w:div w:id="99418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1333</Words>
  <Characters>7602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Section 697</vt:lpstr>
    </vt:vector>
  </TitlesOfParts>
  <Company>State of Illinois</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697</dc:title>
  <dc:subject/>
  <dc:creator>Illinois General Assembly</dc:creator>
  <cp:keywords/>
  <dc:description/>
  <cp:lastModifiedBy>Marines Debra L.</cp:lastModifiedBy>
  <cp:revision>4</cp:revision>
  <dcterms:created xsi:type="dcterms:W3CDTF">2018-03-15T13:21:00Z</dcterms:created>
  <dcterms:modified xsi:type="dcterms:W3CDTF">2018-04-09T17:43:00Z</dcterms:modified>
</cp:coreProperties>
</file>