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15EAF" w14:textId="04E803DF" w:rsidR="00EA3BB9" w:rsidRPr="00460025" w:rsidRDefault="00215213" w:rsidP="00EA3BB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br w:type="page"/>
      </w:r>
      <w:r w:rsidR="00EA3BB9">
        <w:rPr>
          <w:b/>
          <w:bCs/>
        </w:rPr>
        <w:lastRenderedPageBreak/>
        <w:t xml:space="preserve">Section 696.APPENDIX C  </w:t>
      </w:r>
      <w:r>
        <w:rPr>
          <w:b/>
          <w:bCs/>
        </w:rPr>
        <w:t xml:space="preserve"> </w:t>
      </w:r>
      <w:r w:rsidR="00EA3BB9">
        <w:rPr>
          <w:b/>
          <w:bCs/>
        </w:rPr>
        <w:t>Summary of the Interpretation of Tuberculin Skin Test Results</w:t>
      </w:r>
      <w:r w:rsidR="00EA3BB9">
        <w:t xml:space="preserve"> </w:t>
      </w:r>
      <w:r w:rsidR="00A271DD">
        <w:rPr>
          <w:b/>
        </w:rPr>
        <w:t>(Repealed)</w:t>
      </w:r>
    </w:p>
    <w:p w14:paraId="768A5CED" w14:textId="77777777" w:rsidR="00EA3BB9" w:rsidRDefault="00EA3BB9" w:rsidP="00EA3BB9">
      <w:pPr>
        <w:widowControl w:val="0"/>
        <w:autoSpaceDE w:val="0"/>
        <w:autoSpaceDN w:val="0"/>
        <w:adjustRightInd w:val="0"/>
      </w:pPr>
    </w:p>
    <w:p w14:paraId="351BEBF5" w14:textId="77777777" w:rsidR="00A271DD" w:rsidRDefault="00A271DD" w:rsidP="00EA3BB9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>
        <w:t xml:space="preserve">36 </w:t>
      </w:r>
      <w:r w:rsidRPr="00D55B37">
        <w:t xml:space="preserve">Ill. Reg. </w:t>
      </w:r>
      <w:r w:rsidR="00D01EBD">
        <w:t>15267</w:t>
      </w:r>
      <w:r w:rsidRPr="00D55B37">
        <w:t xml:space="preserve">, effective </w:t>
      </w:r>
      <w:r w:rsidR="00D01EBD">
        <w:t>October 2, 2012</w:t>
      </w:r>
      <w:r w:rsidRPr="00D55B37">
        <w:t>)</w:t>
      </w:r>
    </w:p>
    <w:sectPr w:rsidR="00A271DD" w:rsidSect="00EA3B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33436"/>
    <w:multiLevelType w:val="multilevel"/>
    <w:tmpl w:val="056680D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362021"/>
    <w:multiLevelType w:val="multilevel"/>
    <w:tmpl w:val="056680D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EB7D64"/>
    <w:multiLevelType w:val="hybridMultilevel"/>
    <w:tmpl w:val="056680DE"/>
    <w:lvl w:ilvl="0" w:tplc="169A703C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60A291D"/>
    <w:multiLevelType w:val="hybridMultilevel"/>
    <w:tmpl w:val="FB209D1C"/>
    <w:lvl w:ilvl="0" w:tplc="AA88980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cs="Symbol" w:hint="default"/>
        <w:color w:val="auto"/>
        <w:sz w:val="16"/>
        <w:szCs w:val="16"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644200"/>
    <w:multiLevelType w:val="multilevel"/>
    <w:tmpl w:val="056680D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130817"/>
    <w:multiLevelType w:val="hybridMultilevel"/>
    <w:tmpl w:val="2006CC9C"/>
    <w:lvl w:ilvl="0" w:tplc="AA88980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cs="Symbol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8DB228A"/>
    <w:multiLevelType w:val="hybridMultilevel"/>
    <w:tmpl w:val="A6441AA6"/>
    <w:lvl w:ilvl="0" w:tplc="AA88980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cs="Symbol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8E77EE"/>
    <w:multiLevelType w:val="multilevel"/>
    <w:tmpl w:val="184C9FF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cs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9DF79B7"/>
    <w:multiLevelType w:val="hybridMultilevel"/>
    <w:tmpl w:val="5BE84734"/>
    <w:lvl w:ilvl="0" w:tplc="AA88980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cs="Symbol" w:hint="default"/>
        <w:color w:val="auto"/>
        <w:sz w:val="16"/>
        <w:szCs w:val="16"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0AE4CAE"/>
    <w:multiLevelType w:val="hybridMultilevel"/>
    <w:tmpl w:val="0512C944"/>
    <w:lvl w:ilvl="0" w:tplc="AA88980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cs="Symbol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68C4ED2"/>
    <w:multiLevelType w:val="hybridMultilevel"/>
    <w:tmpl w:val="390E2508"/>
    <w:lvl w:ilvl="0" w:tplc="AA88980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cs="Symbol" w:hint="default"/>
        <w:color w:val="auto"/>
        <w:sz w:val="16"/>
        <w:szCs w:val="16"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7FF5F6F"/>
    <w:multiLevelType w:val="hybridMultilevel"/>
    <w:tmpl w:val="EB5E12D6"/>
    <w:lvl w:ilvl="0" w:tplc="AA88980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cs="Symbol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83A3617"/>
    <w:multiLevelType w:val="hybridMultilevel"/>
    <w:tmpl w:val="89B8BEFA"/>
    <w:lvl w:ilvl="0" w:tplc="0C8EED2A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DA52962"/>
    <w:multiLevelType w:val="hybridMultilevel"/>
    <w:tmpl w:val="955A1A12"/>
    <w:lvl w:ilvl="0" w:tplc="AA88980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cs="Symbol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D2C5364"/>
    <w:multiLevelType w:val="hybridMultilevel"/>
    <w:tmpl w:val="E21A867E"/>
    <w:lvl w:ilvl="0" w:tplc="AA88980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cs="Symbol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E1672F4"/>
    <w:multiLevelType w:val="hybridMultilevel"/>
    <w:tmpl w:val="7AAECAB0"/>
    <w:lvl w:ilvl="0" w:tplc="0C8EED2A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FB06BCD"/>
    <w:multiLevelType w:val="hybridMultilevel"/>
    <w:tmpl w:val="184C9FF6"/>
    <w:lvl w:ilvl="0" w:tplc="0C8EED2A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cs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B81416"/>
    <w:multiLevelType w:val="multilevel"/>
    <w:tmpl w:val="8A44CD8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014192E"/>
    <w:multiLevelType w:val="hybridMultilevel"/>
    <w:tmpl w:val="7966D578"/>
    <w:lvl w:ilvl="0" w:tplc="4C54926E">
      <w:start w:val="1"/>
      <w:numFmt w:val="bullet"/>
      <w:lvlText w:val=""/>
      <w:lvlJc w:val="left"/>
      <w:pPr>
        <w:tabs>
          <w:tab w:val="num" w:pos="2160"/>
        </w:tabs>
        <w:ind w:left="2160" w:hanging="504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5972CE1"/>
    <w:multiLevelType w:val="multilevel"/>
    <w:tmpl w:val="7966D57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504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6CD0452"/>
    <w:multiLevelType w:val="hybridMultilevel"/>
    <w:tmpl w:val="FCC82E60"/>
    <w:lvl w:ilvl="0" w:tplc="AAB0B6A8">
      <w:start w:val="1"/>
      <w:numFmt w:val="bullet"/>
      <w:lvlText w:val=""/>
      <w:lvlJc w:val="left"/>
      <w:pPr>
        <w:tabs>
          <w:tab w:val="num" w:pos="2160"/>
        </w:tabs>
        <w:ind w:left="2160" w:hanging="533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7642C1F"/>
    <w:multiLevelType w:val="hybridMultilevel"/>
    <w:tmpl w:val="9878B922"/>
    <w:lvl w:ilvl="0" w:tplc="AA88980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cs="Symbol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76961B9"/>
    <w:multiLevelType w:val="hybridMultilevel"/>
    <w:tmpl w:val="8A44CD84"/>
    <w:lvl w:ilvl="0" w:tplc="169A703C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4582039"/>
    <w:multiLevelType w:val="multilevel"/>
    <w:tmpl w:val="056680D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5673DCA"/>
    <w:multiLevelType w:val="multilevel"/>
    <w:tmpl w:val="184C9FF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cs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6654AD0"/>
    <w:multiLevelType w:val="multilevel"/>
    <w:tmpl w:val="FCC82E6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533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80C2824"/>
    <w:multiLevelType w:val="multilevel"/>
    <w:tmpl w:val="056680D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DCC5564"/>
    <w:multiLevelType w:val="multilevel"/>
    <w:tmpl w:val="056680D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DF026F3"/>
    <w:multiLevelType w:val="multilevel"/>
    <w:tmpl w:val="056680D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FFA76B7"/>
    <w:multiLevelType w:val="multilevel"/>
    <w:tmpl w:val="184C9FF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cs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19"/>
  </w:num>
  <w:num w:numId="3">
    <w:abstractNumId w:val="20"/>
  </w:num>
  <w:num w:numId="4">
    <w:abstractNumId w:val="25"/>
  </w:num>
  <w:num w:numId="5">
    <w:abstractNumId w:val="16"/>
  </w:num>
  <w:num w:numId="6">
    <w:abstractNumId w:val="15"/>
  </w:num>
  <w:num w:numId="7">
    <w:abstractNumId w:val="12"/>
  </w:num>
  <w:num w:numId="8">
    <w:abstractNumId w:val="2"/>
  </w:num>
  <w:num w:numId="9">
    <w:abstractNumId w:val="1"/>
  </w:num>
  <w:num w:numId="10">
    <w:abstractNumId w:val="13"/>
  </w:num>
  <w:num w:numId="11">
    <w:abstractNumId w:val="28"/>
  </w:num>
  <w:num w:numId="12">
    <w:abstractNumId w:val="22"/>
  </w:num>
  <w:num w:numId="13">
    <w:abstractNumId w:val="17"/>
  </w:num>
  <w:num w:numId="14">
    <w:abstractNumId w:val="14"/>
  </w:num>
  <w:num w:numId="15">
    <w:abstractNumId w:val="0"/>
  </w:num>
  <w:num w:numId="16">
    <w:abstractNumId w:val="11"/>
  </w:num>
  <w:num w:numId="17">
    <w:abstractNumId w:val="23"/>
  </w:num>
  <w:num w:numId="18">
    <w:abstractNumId w:val="21"/>
  </w:num>
  <w:num w:numId="19">
    <w:abstractNumId w:val="4"/>
  </w:num>
  <w:num w:numId="20">
    <w:abstractNumId w:val="6"/>
  </w:num>
  <w:num w:numId="21">
    <w:abstractNumId w:val="26"/>
  </w:num>
  <w:num w:numId="22">
    <w:abstractNumId w:val="9"/>
  </w:num>
  <w:num w:numId="23">
    <w:abstractNumId w:val="27"/>
  </w:num>
  <w:num w:numId="24">
    <w:abstractNumId w:val="5"/>
  </w:num>
  <w:num w:numId="25">
    <w:abstractNumId w:val="29"/>
  </w:num>
  <w:num w:numId="26">
    <w:abstractNumId w:val="3"/>
  </w:num>
  <w:num w:numId="27">
    <w:abstractNumId w:val="24"/>
  </w:num>
  <w:num w:numId="28">
    <w:abstractNumId w:val="8"/>
  </w:num>
  <w:num w:numId="29">
    <w:abstractNumId w:val="7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3BB9"/>
    <w:rsid w:val="000405F4"/>
    <w:rsid w:val="001346D4"/>
    <w:rsid w:val="001F1AFD"/>
    <w:rsid w:val="00215213"/>
    <w:rsid w:val="00351850"/>
    <w:rsid w:val="00460025"/>
    <w:rsid w:val="005C3366"/>
    <w:rsid w:val="006B21B5"/>
    <w:rsid w:val="00890003"/>
    <w:rsid w:val="00A271DD"/>
    <w:rsid w:val="00B1703C"/>
    <w:rsid w:val="00BB5DDB"/>
    <w:rsid w:val="00CB68CA"/>
    <w:rsid w:val="00D01EBD"/>
    <w:rsid w:val="00EA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AEF48A"/>
  <w15:docId w15:val="{77DF3D55-AF61-41EC-8D6D-97F3B756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68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696</vt:lpstr>
    </vt:vector>
  </TitlesOfParts>
  <Company>State of Illinois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696</dc:title>
  <dc:subject/>
  <dc:creator>Illinois General Assembly</dc:creator>
  <cp:keywords/>
  <dc:description/>
  <cp:lastModifiedBy>Bockewitz, Crystal K.</cp:lastModifiedBy>
  <cp:revision>6</cp:revision>
  <cp:lastPrinted>2003-05-30T20:11:00Z</cp:lastPrinted>
  <dcterms:created xsi:type="dcterms:W3CDTF">2012-08-13T14:02:00Z</dcterms:created>
  <dcterms:modified xsi:type="dcterms:W3CDTF">2025-02-19T17:32:00Z</dcterms:modified>
</cp:coreProperties>
</file>