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5184" w14:textId="77777777" w:rsidR="00E62F37" w:rsidRPr="001A6FCB" w:rsidRDefault="00E62F37" w:rsidP="00E62F37">
      <w:pPr>
        <w:adjustRightInd w:val="0"/>
        <w:jc w:val="center"/>
      </w:pPr>
      <w:r w:rsidRPr="001A6FCB">
        <w:t>SUBPART A:</w:t>
      </w:r>
      <w:r w:rsidR="00883395">
        <w:t xml:space="preserve"> </w:t>
      </w:r>
      <w:r w:rsidRPr="001A6FCB">
        <w:t xml:space="preserve"> GENERAL PROVISIONS</w:t>
      </w:r>
    </w:p>
    <w:p w14:paraId="313E2B6A" w14:textId="77777777" w:rsidR="00E62F37" w:rsidRDefault="00E62F37" w:rsidP="00570996"/>
    <w:p w14:paraId="39146204" w14:textId="77777777" w:rsidR="00570996" w:rsidRPr="00570996" w:rsidRDefault="00570996" w:rsidP="00570996">
      <w:r w:rsidRPr="00570996">
        <w:t>Section</w:t>
      </w:r>
    </w:p>
    <w:p w14:paraId="5E010B7E" w14:textId="77777777" w:rsidR="00570996" w:rsidRPr="00570996" w:rsidRDefault="00570996" w:rsidP="00570996">
      <w:r w:rsidRPr="00570996">
        <w:t>691.100</w:t>
      </w:r>
      <w:r w:rsidRPr="00570996">
        <w:tab/>
        <w:t>Definitions</w:t>
      </w:r>
    </w:p>
    <w:p w14:paraId="6922CB05" w14:textId="77777777" w:rsidR="00570996" w:rsidRPr="00570996" w:rsidRDefault="00570996" w:rsidP="00570996">
      <w:r w:rsidRPr="00570996">
        <w:t>691.200</w:t>
      </w:r>
      <w:r w:rsidRPr="00570996">
        <w:tab/>
        <w:t>Incorporated and Referenced Materials</w:t>
      </w:r>
    </w:p>
    <w:p w14:paraId="76D36E62" w14:textId="77777777" w:rsidR="00570996" w:rsidRPr="00570996" w:rsidRDefault="00570996" w:rsidP="00570996"/>
    <w:p w14:paraId="283E9133" w14:textId="77777777" w:rsidR="00570996" w:rsidRPr="00570996" w:rsidRDefault="00570996" w:rsidP="00FB54A5">
      <w:pPr>
        <w:jc w:val="center"/>
      </w:pPr>
      <w:r w:rsidRPr="00570996">
        <w:t>SUBPART B:</w:t>
      </w:r>
      <w:r w:rsidR="00FB54A5">
        <w:t xml:space="preserve">  </w:t>
      </w:r>
      <w:r w:rsidRPr="00570996">
        <w:t>AFRICAN-AMERICAN HIV/AIDS RESPONSE ACT GRANTS</w:t>
      </w:r>
    </w:p>
    <w:p w14:paraId="03552514" w14:textId="77777777" w:rsidR="00570996" w:rsidRPr="00570996" w:rsidRDefault="00570996" w:rsidP="00570996"/>
    <w:p w14:paraId="747C11AE" w14:textId="77777777" w:rsidR="00570996" w:rsidRPr="00570996" w:rsidRDefault="00570996" w:rsidP="00570996">
      <w:r w:rsidRPr="00570996">
        <w:t>Section</w:t>
      </w:r>
    </w:p>
    <w:p w14:paraId="56BF40DD" w14:textId="77777777" w:rsidR="00570996" w:rsidRPr="00570996" w:rsidRDefault="00570996" w:rsidP="00570996">
      <w:r w:rsidRPr="00570996">
        <w:t>691.300</w:t>
      </w:r>
      <w:r w:rsidRPr="00570996">
        <w:tab/>
        <w:t>Eligibility for Grant Award</w:t>
      </w:r>
    </w:p>
    <w:p w14:paraId="02284A69" w14:textId="77777777" w:rsidR="00570996" w:rsidRPr="00570996" w:rsidRDefault="00570996" w:rsidP="00570996">
      <w:r w:rsidRPr="00570996">
        <w:t>691.400</w:t>
      </w:r>
      <w:r w:rsidRPr="00570996">
        <w:tab/>
        <w:t>Grant Requirements</w:t>
      </w:r>
    </w:p>
    <w:p w14:paraId="5EBB55BD" w14:textId="77777777" w:rsidR="00570996" w:rsidRPr="00570996" w:rsidRDefault="00570996" w:rsidP="00570996">
      <w:r w:rsidRPr="00570996">
        <w:t>691.500</w:t>
      </w:r>
      <w:r w:rsidRPr="00570996">
        <w:tab/>
        <w:t>Application Procedures</w:t>
      </w:r>
    </w:p>
    <w:p w14:paraId="53D52B52" w14:textId="77777777" w:rsidR="00570996" w:rsidRPr="00570996" w:rsidRDefault="00570996" w:rsidP="00570996">
      <w:r w:rsidRPr="00570996">
        <w:t>691.600</w:t>
      </w:r>
      <w:r w:rsidRPr="00570996">
        <w:tab/>
        <w:t>Review of Applications</w:t>
      </w:r>
    </w:p>
    <w:p w14:paraId="33EBDCB4" w14:textId="2280DAAA" w:rsidR="00570996" w:rsidRPr="00570996" w:rsidRDefault="00570996" w:rsidP="006051BB">
      <w:pPr>
        <w:ind w:left="1440" w:hanging="1440"/>
      </w:pPr>
      <w:r w:rsidRPr="00570996">
        <w:t>691.700</w:t>
      </w:r>
      <w:r w:rsidRPr="00570996">
        <w:tab/>
      </w:r>
      <w:r w:rsidR="006051BB">
        <w:t>Allowable Uses</w:t>
      </w:r>
      <w:r w:rsidRPr="00570996">
        <w:t xml:space="preserve"> of Grant Funds</w:t>
      </w:r>
      <w:r w:rsidR="006051BB">
        <w:t xml:space="preserve"> and Reimbursement Procedures and Requirements</w:t>
      </w:r>
    </w:p>
    <w:p w14:paraId="7A7EBF27" w14:textId="77777777" w:rsidR="00570996" w:rsidRPr="00570996" w:rsidRDefault="00570996" w:rsidP="00570996">
      <w:r w:rsidRPr="00570996">
        <w:t>691.800</w:t>
      </w:r>
      <w:r w:rsidRPr="00570996">
        <w:tab/>
      </w:r>
      <w:r w:rsidR="006051BB">
        <w:t xml:space="preserve">Suspension or </w:t>
      </w:r>
      <w:r w:rsidRPr="00570996">
        <w:t>Termination of Grant Award</w:t>
      </w:r>
    </w:p>
    <w:p w14:paraId="6B782C3C" w14:textId="3ACE18C7" w:rsidR="00570996" w:rsidRPr="00570996" w:rsidRDefault="00570996" w:rsidP="00570996">
      <w:r w:rsidRPr="00570996">
        <w:t>691.900</w:t>
      </w:r>
      <w:r w:rsidRPr="00570996">
        <w:tab/>
        <w:t>Denial, Suspension</w:t>
      </w:r>
      <w:r w:rsidR="00800722">
        <w:t>,</w:t>
      </w:r>
      <w:r w:rsidRPr="00570996">
        <w:t xml:space="preserve"> Revocation</w:t>
      </w:r>
      <w:r w:rsidR="00800722">
        <w:t xml:space="preserve"> or Termination</w:t>
      </w:r>
      <w:r w:rsidRPr="00570996">
        <w:t xml:space="preserve"> of Grant Award</w:t>
      </w:r>
    </w:p>
    <w:p w14:paraId="7C45D761" w14:textId="77777777" w:rsidR="00570996" w:rsidRPr="00570996" w:rsidRDefault="00570996" w:rsidP="00570996">
      <w:r w:rsidRPr="00570996">
        <w:t>691.1000</w:t>
      </w:r>
      <w:r w:rsidRPr="00570996">
        <w:tab/>
        <w:t>Grant Funds Recovery</w:t>
      </w:r>
    </w:p>
    <w:p w14:paraId="1E649F7F" w14:textId="77777777" w:rsidR="00570996" w:rsidRPr="00570996" w:rsidRDefault="00570996" w:rsidP="00570996">
      <w:r w:rsidRPr="00570996">
        <w:t>691.1100</w:t>
      </w:r>
      <w:r w:rsidRPr="00570996">
        <w:tab/>
        <w:t>Hearings</w:t>
      </w:r>
    </w:p>
    <w:p w14:paraId="15479D56" w14:textId="77777777" w:rsidR="00570996" w:rsidRPr="00570996" w:rsidRDefault="00570996" w:rsidP="00570996"/>
    <w:p w14:paraId="776BA9AE" w14:textId="77777777" w:rsidR="00570996" w:rsidRPr="00570996" w:rsidRDefault="00570996" w:rsidP="00FB54A5">
      <w:pPr>
        <w:jc w:val="center"/>
      </w:pPr>
      <w:r w:rsidRPr="00570996">
        <w:t xml:space="preserve">SUBPART C:  </w:t>
      </w:r>
      <w:r w:rsidR="00800722">
        <w:t xml:space="preserve">TRAINING AND </w:t>
      </w:r>
      <w:r w:rsidRPr="00570996">
        <w:t>HIV TESTING PROTOCOLS</w:t>
      </w:r>
    </w:p>
    <w:p w14:paraId="78597650" w14:textId="77777777" w:rsidR="00570996" w:rsidRPr="00570996" w:rsidRDefault="00570996" w:rsidP="00570996"/>
    <w:p w14:paraId="1B1CCFE1" w14:textId="77777777" w:rsidR="00570996" w:rsidRPr="00570996" w:rsidRDefault="00570996" w:rsidP="00570996">
      <w:r w:rsidRPr="00570996">
        <w:t>Section</w:t>
      </w:r>
    </w:p>
    <w:p w14:paraId="3B5FA51C" w14:textId="77777777" w:rsidR="00570996" w:rsidRPr="00570996" w:rsidRDefault="00570996" w:rsidP="00570996">
      <w:r w:rsidRPr="00570996">
        <w:t>691.1200</w:t>
      </w:r>
      <w:r w:rsidRPr="00570996">
        <w:tab/>
        <w:t>Training Requirements for HIV Test Counseling</w:t>
      </w:r>
    </w:p>
    <w:p w14:paraId="5F4DE9C1" w14:textId="77777777" w:rsidR="00570996" w:rsidRPr="00570996" w:rsidRDefault="00570996" w:rsidP="00570996">
      <w:r w:rsidRPr="00570996">
        <w:t>691.1300</w:t>
      </w:r>
      <w:r w:rsidRPr="00570996">
        <w:tab/>
        <w:t>HIV Testing Protocols</w:t>
      </w:r>
    </w:p>
    <w:p w14:paraId="4B0D6F00" w14:textId="77777777" w:rsidR="00570996" w:rsidRPr="00570996" w:rsidRDefault="00570996" w:rsidP="00570996"/>
    <w:p w14:paraId="5D681D54" w14:textId="77777777" w:rsidR="00570996" w:rsidRPr="00570996" w:rsidRDefault="00570996" w:rsidP="00FB54A5">
      <w:pPr>
        <w:jc w:val="center"/>
      </w:pPr>
      <w:r w:rsidRPr="00570996">
        <w:t>SUBPART D:  REMOVAL AND PROPER DISPOSAL OF HAZARDOUS WASTE</w:t>
      </w:r>
    </w:p>
    <w:p w14:paraId="7E3A008B" w14:textId="77777777" w:rsidR="00570996" w:rsidRPr="00570996" w:rsidRDefault="00570996" w:rsidP="00570996"/>
    <w:p w14:paraId="1233DD51" w14:textId="77777777" w:rsidR="00570996" w:rsidRPr="00570996" w:rsidRDefault="00570996" w:rsidP="00570996">
      <w:r w:rsidRPr="00570996">
        <w:t>Section</w:t>
      </w:r>
    </w:p>
    <w:p w14:paraId="6ABE39F9" w14:textId="77777777" w:rsidR="00570996" w:rsidRPr="00570996" w:rsidRDefault="00570996" w:rsidP="00570996">
      <w:r w:rsidRPr="00570996">
        <w:t>691.1400</w:t>
      </w:r>
      <w:r w:rsidRPr="00570996">
        <w:tab/>
        <w:t>Removal and Proper Disposal of Hazardous Waste</w:t>
      </w:r>
    </w:p>
    <w:sectPr w:rsidR="00570996" w:rsidRPr="0057099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154E" w14:textId="77777777" w:rsidR="003B65EA" w:rsidRDefault="003B65EA">
      <w:r>
        <w:separator/>
      </w:r>
    </w:p>
  </w:endnote>
  <w:endnote w:type="continuationSeparator" w:id="0">
    <w:p w14:paraId="43302598" w14:textId="77777777" w:rsidR="003B65EA" w:rsidRDefault="003B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0596" w14:textId="77777777" w:rsidR="003B65EA" w:rsidRDefault="003B65EA">
      <w:r>
        <w:separator/>
      </w:r>
    </w:p>
  </w:footnote>
  <w:footnote w:type="continuationSeparator" w:id="0">
    <w:p w14:paraId="0FF259AE" w14:textId="77777777" w:rsidR="003B65EA" w:rsidRDefault="003B6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99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181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65EA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E5361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08B"/>
    <w:rsid w:val="0056157E"/>
    <w:rsid w:val="0056501E"/>
    <w:rsid w:val="00570996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051BB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15F1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0722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5424"/>
    <w:rsid w:val="0086679B"/>
    <w:rsid w:val="00870EF2"/>
    <w:rsid w:val="008717C5"/>
    <w:rsid w:val="0088338B"/>
    <w:rsid w:val="00883395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5AD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57B6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67E6C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0D5E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7019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62F37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54A5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4AF26"/>
  <w15:docId w15:val="{C31D39D6-90D2-4AB6-8E8F-D99C1295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rmal12pt">
    <w:name w:val="Normal  12 pt"/>
    <w:basedOn w:val="Normal"/>
    <w:rsid w:val="00570996"/>
    <w:pPr>
      <w:widowControl w:val="0"/>
      <w:autoSpaceDE w:val="0"/>
      <w:autoSpaceDN w:val="0"/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Dotts, Joyce M.</cp:lastModifiedBy>
  <cp:revision>2</cp:revision>
  <dcterms:created xsi:type="dcterms:W3CDTF">2022-09-06T17:41:00Z</dcterms:created>
  <dcterms:modified xsi:type="dcterms:W3CDTF">2022-09-06T17:41:00Z</dcterms:modified>
</cp:coreProperties>
</file>