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A909" w14:textId="77777777" w:rsidR="00B270D8" w:rsidRDefault="00B270D8" w:rsidP="00B270D8">
      <w:pPr>
        <w:widowControl w:val="0"/>
        <w:autoSpaceDE w:val="0"/>
        <w:autoSpaceDN w:val="0"/>
        <w:adjustRightInd w:val="0"/>
      </w:pPr>
    </w:p>
    <w:p w14:paraId="0DF38FF2" w14:textId="77777777" w:rsidR="008E1538" w:rsidRDefault="00B270D8" w:rsidP="00B270D8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6D09E4">
        <w:t>D</w:t>
      </w:r>
      <w:r>
        <w:t xml:space="preserve">:  DETAILED PROCEDURES FOR THE </w:t>
      </w:r>
      <w:r w:rsidR="00753D79">
        <w:t>CONTROL</w:t>
      </w:r>
    </w:p>
    <w:p w14:paraId="53E5E9F0" w14:textId="14F2A798" w:rsidR="00B270D8" w:rsidRDefault="00B270D8" w:rsidP="00B270D8">
      <w:pPr>
        <w:widowControl w:val="0"/>
        <w:autoSpaceDE w:val="0"/>
        <w:autoSpaceDN w:val="0"/>
        <w:adjustRightInd w:val="0"/>
        <w:jc w:val="center"/>
      </w:pPr>
      <w:r>
        <w:t xml:space="preserve">OF </w:t>
      </w:r>
      <w:r w:rsidR="0070357F">
        <w:t>NOTIFIABLE</w:t>
      </w:r>
      <w:r>
        <w:t xml:space="preserve"> DISEASES</w:t>
      </w:r>
      <w:r w:rsidR="0070357F">
        <w:t xml:space="preserve"> AND CONDITIONS</w:t>
      </w:r>
    </w:p>
    <w:sectPr w:rsidR="00B270D8" w:rsidSect="00B27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D8"/>
    <w:rsid w:val="0002549C"/>
    <w:rsid w:val="003B732C"/>
    <w:rsid w:val="005C3366"/>
    <w:rsid w:val="0068299B"/>
    <w:rsid w:val="006D09E4"/>
    <w:rsid w:val="0070357F"/>
    <w:rsid w:val="00753D79"/>
    <w:rsid w:val="008E1538"/>
    <w:rsid w:val="00B270D8"/>
    <w:rsid w:val="00D163A3"/>
    <w:rsid w:val="00E0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AEE0C"/>
  <w15:docId w15:val="{7DEFBF42-76CE-48BB-8276-11D2E5D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DETAILED PROCEDURES FOR THE CONTROL OF COMMUNICABLE DISEASES</vt:lpstr>
    </vt:vector>
  </TitlesOfParts>
  <Company>General Assembly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DETAILED PROCEDURES FOR THE CONTROL OF COMMUNICABLE DISEASES</dc:title>
  <dc:subject/>
  <dc:creator>Illinois General Assembly</dc:creator>
  <cp:keywords/>
  <dc:description/>
  <cp:lastModifiedBy>Shipley, Melissa A.</cp:lastModifiedBy>
  <cp:revision>5</cp:revision>
  <dcterms:created xsi:type="dcterms:W3CDTF">2014-02-19T22:26:00Z</dcterms:created>
  <dcterms:modified xsi:type="dcterms:W3CDTF">2023-10-20T19:53:00Z</dcterms:modified>
</cp:coreProperties>
</file>