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63D0" w14:textId="77777777" w:rsidR="00856EA2" w:rsidRDefault="00856EA2" w:rsidP="00856EA2">
      <w:pPr>
        <w:widowControl w:val="0"/>
        <w:autoSpaceDE w:val="0"/>
        <w:autoSpaceDN w:val="0"/>
        <w:adjustRightInd w:val="0"/>
      </w:pPr>
    </w:p>
    <w:p w14:paraId="2E32F03A" w14:textId="77777777" w:rsidR="00856EA2" w:rsidRDefault="00856EA2" w:rsidP="00856EA2">
      <w:pPr>
        <w:widowControl w:val="0"/>
        <w:autoSpaceDE w:val="0"/>
        <w:autoSpaceDN w:val="0"/>
        <w:adjustRightInd w:val="0"/>
        <w:jc w:val="center"/>
      </w:pPr>
      <w:r>
        <w:t>PART 690</w:t>
      </w:r>
    </w:p>
    <w:p w14:paraId="7336B224" w14:textId="4B023A3C" w:rsidR="00856EA2" w:rsidRDefault="00856EA2" w:rsidP="00856EA2">
      <w:pPr>
        <w:widowControl w:val="0"/>
        <w:autoSpaceDE w:val="0"/>
        <w:autoSpaceDN w:val="0"/>
        <w:adjustRightInd w:val="0"/>
        <w:jc w:val="center"/>
      </w:pPr>
      <w:r>
        <w:t xml:space="preserve">CONTROL OF </w:t>
      </w:r>
      <w:r w:rsidR="00E07405" w:rsidRPr="00E07405">
        <w:t>NOTIFIABLE</w:t>
      </w:r>
      <w:r>
        <w:t xml:space="preserve"> DISEASES </w:t>
      </w:r>
      <w:r w:rsidR="00E07405" w:rsidRPr="00E07405">
        <w:t xml:space="preserve">AND CONDITIONS </w:t>
      </w:r>
      <w:r>
        <w:t>CODE</w:t>
      </w:r>
    </w:p>
    <w:p w14:paraId="145CFD73" w14:textId="77777777" w:rsidR="00856EA2" w:rsidRDefault="00856EA2" w:rsidP="00856EA2">
      <w:pPr>
        <w:widowControl w:val="0"/>
        <w:autoSpaceDE w:val="0"/>
        <w:autoSpaceDN w:val="0"/>
        <w:adjustRightInd w:val="0"/>
      </w:pPr>
    </w:p>
    <w:sectPr w:rsidR="00856EA2" w:rsidSect="00170157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6EA2"/>
    <w:rsid w:val="00170157"/>
    <w:rsid w:val="005C3366"/>
    <w:rsid w:val="00856EA2"/>
    <w:rsid w:val="00BF483F"/>
    <w:rsid w:val="00D2021E"/>
    <w:rsid w:val="00D96DFD"/>
    <w:rsid w:val="00DB5331"/>
    <w:rsid w:val="00E0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72224C"/>
  <w15:docId w15:val="{D25657DE-DAB7-4AB6-AB08-A7F9DD5B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690</vt:lpstr>
    </vt:vector>
  </TitlesOfParts>
  <Company>General Assembly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690</dc:title>
  <dc:subject/>
  <dc:creator>Illinois General Assembly</dc:creator>
  <cp:keywords/>
  <dc:description/>
  <cp:lastModifiedBy>Bockewitz, Crystal K.</cp:lastModifiedBy>
  <cp:revision>5</cp:revision>
  <dcterms:created xsi:type="dcterms:W3CDTF">2012-06-22T00:37:00Z</dcterms:created>
  <dcterms:modified xsi:type="dcterms:W3CDTF">2024-01-03T15:05:00Z</dcterms:modified>
</cp:coreProperties>
</file>