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B9A" w:rsidRDefault="00994B9A">
      <w:pPr>
        <w:rPr>
          <w:b/>
        </w:rPr>
      </w:pPr>
      <w:r>
        <w:rPr>
          <w:b/>
        </w:rPr>
        <w:br w:type="page"/>
      </w:r>
    </w:p>
    <w:p w:rsidR="003F518E" w:rsidRPr="007D4F1E" w:rsidRDefault="003F518E" w:rsidP="003F518E">
      <w:pPr>
        <w:rPr>
          <w:b/>
        </w:rPr>
      </w:pPr>
      <w:bookmarkStart w:id="0" w:name="_GoBack"/>
      <w:bookmarkEnd w:id="0"/>
      <w:r w:rsidRPr="007D4F1E">
        <w:rPr>
          <w:b/>
        </w:rPr>
        <w:lastRenderedPageBreak/>
        <w:t>Section 689.A</w:t>
      </w:r>
      <w:r w:rsidR="009A5CA1">
        <w:rPr>
          <w:b/>
        </w:rPr>
        <w:t>PPENDIX</w:t>
      </w:r>
      <w:r w:rsidRPr="007D4F1E">
        <w:rPr>
          <w:b/>
        </w:rPr>
        <w:t xml:space="preserve"> A </w:t>
      </w:r>
      <w:r w:rsidR="009A5CA1">
        <w:rPr>
          <w:b/>
        </w:rPr>
        <w:t xml:space="preserve"> </w:t>
      </w:r>
      <w:r w:rsidRPr="007D4F1E">
        <w:rPr>
          <w:b/>
        </w:rPr>
        <w:t xml:space="preserve"> Registry Access Allowed for Each User Group Type</w:t>
      </w:r>
    </w:p>
    <w:p w:rsidR="003F518E" w:rsidRPr="003F518E" w:rsidRDefault="003F518E" w:rsidP="003F518E"/>
    <w:tbl>
      <w:tblPr>
        <w:tblStyle w:val="TableGrid"/>
        <w:tblW w:w="86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67"/>
        <w:gridCol w:w="1710"/>
        <w:gridCol w:w="1620"/>
        <w:gridCol w:w="1620"/>
      </w:tblGrid>
      <w:tr w:rsidR="003F518E" w:rsidRPr="003F518E" w:rsidTr="00647BAD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8E" w:rsidRPr="003F518E" w:rsidRDefault="003F518E" w:rsidP="009A5CA1">
            <w:pPr>
              <w:rPr>
                <w:rFonts w:ascii="Times New Roman" w:hAnsi="Times New Roman" w:cs="Times New Roman"/>
              </w:rPr>
            </w:pPr>
          </w:p>
          <w:p w:rsidR="003F518E" w:rsidRPr="003F518E" w:rsidRDefault="003F518E" w:rsidP="009A5CA1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t>User Type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8E" w:rsidRPr="003F518E" w:rsidRDefault="003F518E" w:rsidP="00937999">
            <w:pPr>
              <w:jc w:val="center"/>
              <w:rPr>
                <w:rFonts w:ascii="Times New Roman" w:hAnsi="Times New Roman" w:cs="Times New Roman"/>
              </w:rPr>
            </w:pPr>
          </w:p>
          <w:p w:rsidR="003F518E" w:rsidRPr="003F518E" w:rsidRDefault="003F518E" w:rsidP="00937999">
            <w:pPr>
              <w:jc w:val="center"/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t>View</w:t>
            </w:r>
          </w:p>
          <w:p w:rsidR="003F518E" w:rsidRPr="003F518E" w:rsidRDefault="003F518E" w:rsidP="00937999">
            <w:pPr>
              <w:jc w:val="center"/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t>Immunizations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8E" w:rsidRPr="003F518E" w:rsidRDefault="003F518E" w:rsidP="00937999">
            <w:pPr>
              <w:jc w:val="center"/>
              <w:rPr>
                <w:rFonts w:ascii="Times New Roman" w:hAnsi="Times New Roman" w:cs="Times New Roman"/>
              </w:rPr>
            </w:pPr>
          </w:p>
          <w:p w:rsidR="003F518E" w:rsidRPr="003F518E" w:rsidRDefault="003F518E" w:rsidP="00647BAD">
            <w:pPr>
              <w:ind w:right="-18"/>
              <w:jc w:val="center"/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t>View</w:t>
            </w:r>
          </w:p>
          <w:p w:rsidR="003F518E" w:rsidRPr="003F518E" w:rsidRDefault="003F518E" w:rsidP="00937999">
            <w:pPr>
              <w:jc w:val="center"/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t>Demographics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8E" w:rsidRPr="003F518E" w:rsidRDefault="003F518E" w:rsidP="00937999">
            <w:pPr>
              <w:jc w:val="center"/>
              <w:rPr>
                <w:rFonts w:ascii="Times New Roman" w:hAnsi="Times New Roman" w:cs="Times New Roman"/>
              </w:rPr>
            </w:pPr>
          </w:p>
          <w:p w:rsidR="003F518E" w:rsidRPr="003F518E" w:rsidRDefault="003F518E" w:rsidP="00937999">
            <w:pPr>
              <w:jc w:val="center"/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t>Add/Edit</w:t>
            </w:r>
          </w:p>
          <w:p w:rsidR="003F518E" w:rsidRDefault="003F518E" w:rsidP="009A5CA1">
            <w:pPr>
              <w:jc w:val="center"/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t>Information</w:t>
            </w:r>
          </w:p>
          <w:p w:rsidR="009A5CA1" w:rsidRPr="003F518E" w:rsidRDefault="009A5CA1" w:rsidP="009A5C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18E" w:rsidRPr="003F518E" w:rsidTr="00647BAD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t>Health Care Providers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sym w:font="Wingdings" w:char="F09F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sym w:font="Wingdings" w:char="F09F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sym w:font="Wingdings" w:char="F09F"/>
            </w:r>
          </w:p>
        </w:tc>
      </w:tr>
      <w:tr w:rsidR="003F518E" w:rsidRPr="003F518E" w:rsidTr="00647BAD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647BAD" w:rsidP="00647BA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Certified </w:t>
            </w:r>
            <w:r w:rsidR="003F518E" w:rsidRPr="003F518E">
              <w:rPr>
                <w:rFonts w:ascii="Times New Roman" w:hAnsi="Times New Roman" w:cs="Times New Roman"/>
              </w:rPr>
              <w:t>Local Health Department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sym w:font="Wingdings" w:char="F09F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sym w:font="Wingdings" w:char="F09F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sym w:font="Wingdings" w:char="F09F"/>
            </w:r>
          </w:p>
        </w:tc>
      </w:tr>
      <w:tr w:rsidR="003F518E" w:rsidRPr="003F518E" w:rsidTr="00647BAD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647BAD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t>Schools/Colleges/Universit</w:t>
            </w:r>
            <w:r w:rsidR="00647BAD">
              <w:rPr>
                <w:rFonts w:ascii="Times New Roman" w:hAnsi="Times New Roman" w:cs="Times New Roman"/>
              </w:rPr>
              <w:t>ies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sym w:font="Wingdings" w:char="F073"/>
            </w:r>
            <w:r w:rsidRPr="003F518E">
              <w:rPr>
                <w:rFonts w:ascii="Times New Roman" w:hAnsi="Times New Roman" w:cs="Times New Roman"/>
              </w:rPr>
              <w:sym w:font="Wingdings" w:char="F073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sym w:font="Wingdings" w:char="F073"/>
            </w:r>
            <w:r w:rsidRPr="003F518E">
              <w:rPr>
                <w:rFonts w:ascii="Times New Roman" w:hAnsi="Times New Roman" w:cs="Times New Roman"/>
              </w:rPr>
              <w:sym w:font="Wingdings" w:char="F073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</w:p>
        </w:tc>
      </w:tr>
      <w:tr w:rsidR="003F518E" w:rsidRPr="003F518E" w:rsidTr="00647BAD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t>Child Care Centers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sym w:font="Wingdings" w:char="F073"/>
            </w:r>
            <w:r w:rsidRPr="003F518E">
              <w:rPr>
                <w:rFonts w:ascii="Times New Roman" w:hAnsi="Times New Roman" w:cs="Times New Roman"/>
              </w:rPr>
              <w:sym w:font="Wingdings" w:char="F073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sym w:font="Wingdings" w:char="F073"/>
            </w:r>
            <w:r w:rsidRPr="003F518E">
              <w:rPr>
                <w:rFonts w:ascii="Times New Roman" w:hAnsi="Times New Roman" w:cs="Times New Roman"/>
              </w:rPr>
              <w:sym w:font="Wingdings" w:char="F073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</w:p>
        </w:tc>
      </w:tr>
      <w:tr w:rsidR="003F518E" w:rsidRPr="003F518E" w:rsidTr="00647BAD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t>Child-placing Agency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sym w:font="Wingdings" w:char="F073"/>
            </w:r>
            <w:r w:rsidRPr="003F518E">
              <w:rPr>
                <w:rFonts w:ascii="Times New Roman" w:hAnsi="Times New Roman" w:cs="Times New Roman"/>
              </w:rPr>
              <w:sym w:font="Wingdings" w:char="F073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sym w:font="Wingdings" w:char="F073"/>
            </w:r>
            <w:r w:rsidRPr="003F518E">
              <w:rPr>
                <w:rFonts w:ascii="Times New Roman" w:hAnsi="Times New Roman" w:cs="Times New Roman"/>
              </w:rPr>
              <w:sym w:font="Wingdings" w:char="F073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</w:p>
        </w:tc>
      </w:tr>
      <w:tr w:rsidR="003F518E" w:rsidRPr="003F518E" w:rsidTr="00647BAD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t>IDPH/Agents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sym w:font="Wingdings" w:char="F09F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sym w:font="Wingdings" w:char="F09F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8E" w:rsidRPr="003F518E" w:rsidRDefault="003F518E" w:rsidP="003F518E">
            <w:pPr>
              <w:rPr>
                <w:rFonts w:ascii="Times New Roman" w:hAnsi="Times New Roman" w:cs="Times New Roman"/>
              </w:rPr>
            </w:pPr>
            <w:r w:rsidRPr="003F518E">
              <w:rPr>
                <w:rFonts w:ascii="Times New Roman" w:hAnsi="Times New Roman" w:cs="Times New Roman"/>
              </w:rPr>
              <w:sym w:font="Wingdings" w:char="F09F"/>
            </w:r>
          </w:p>
        </w:tc>
      </w:tr>
    </w:tbl>
    <w:p w:rsidR="003F518E" w:rsidRPr="003F518E" w:rsidRDefault="003F518E" w:rsidP="003F518E"/>
    <w:p w:rsidR="003F518E" w:rsidRPr="003F518E" w:rsidRDefault="003F518E" w:rsidP="003F518E">
      <w:r w:rsidRPr="003F518E">
        <w:sym w:font="Wingdings" w:char="F09F"/>
      </w:r>
      <w:r w:rsidRPr="003F518E">
        <w:t xml:space="preserve">    Has authorization to access all information</w:t>
      </w:r>
    </w:p>
    <w:p w:rsidR="003F518E" w:rsidRPr="003F518E" w:rsidRDefault="003F518E" w:rsidP="003F518E">
      <w:r w:rsidRPr="003F518E">
        <w:sym w:font="Wingdings" w:char="F073"/>
      </w:r>
      <w:r w:rsidR="00937999" w:rsidRPr="003F518E">
        <w:sym w:font="Wingdings" w:char="F073"/>
      </w:r>
      <w:r w:rsidRPr="003F518E">
        <w:t xml:space="preserve">  Has authorization to access a subset of information, with contact information removed.</w:t>
      </w:r>
    </w:p>
    <w:p w:rsidR="003F518E" w:rsidRPr="003F518E" w:rsidRDefault="003F518E" w:rsidP="003F518E"/>
    <w:p w:rsidR="003F518E" w:rsidRPr="003F518E" w:rsidRDefault="003F518E" w:rsidP="003F518E">
      <w:r w:rsidRPr="00937999">
        <w:rPr>
          <w:b/>
        </w:rPr>
        <w:t>View Immunizations</w:t>
      </w:r>
      <w:r w:rsidRPr="003F518E">
        <w:t xml:space="preserve"> means that the user has permission to view the entire immunization history and status (i.e., whether the client is up to date with recommended immunizations)</w:t>
      </w:r>
      <w:r w:rsidR="00937999">
        <w:t>.</w:t>
      </w:r>
    </w:p>
    <w:p w:rsidR="00937999" w:rsidRDefault="00937999" w:rsidP="003F518E"/>
    <w:p w:rsidR="003F518E" w:rsidRPr="003F518E" w:rsidRDefault="003F518E" w:rsidP="003F518E">
      <w:r w:rsidRPr="00937999">
        <w:rPr>
          <w:b/>
        </w:rPr>
        <w:t>View Demographics</w:t>
      </w:r>
      <w:r w:rsidRPr="003F518E">
        <w:t xml:space="preserve"> means that the user can view information about the client, including the client</w:t>
      </w:r>
      <w:r w:rsidR="007D4F1E">
        <w:t>'</w:t>
      </w:r>
      <w:r w:rsidRPr="003F518E">
        <w:t>s name, date of birth, mother</w:t>
      </w:r>
      <w:r w:rsidR="007D4F1E">
        <w:t>'</w:t>
      </w:r>
      <w:r w:rsidRPr="003F518E">
        <w:t>s maiden name, address and telephone number.</w:t>
      </w:r>
    </w:p>
    <w:p w:rsidR="00937999" w:rsidRDefault="00937999" w:rsidP="003F518E"/>
    <w:p w:rsidR="003F518E" w:rsidRPr="003F518E" w:rsidRDefault="003F518E" w:rsidP="003F518E">
      <w:r w:rsidRPr="00937999">
        <w:rPr>
          <w:b/>
        </w:rPr>
        <w:t>Add/Edit Information</w:t>
      </w:r>
      <w:r w:rsidRPr="003F518E">
        <w:t xml:space="preserve"> means that the user can add new immunizations to a client</w:t>
      </w:r>
      <w:r w:rsidR="007D4F1E">
        <w:t>'</w:t>
      </w:r>
      <w:r w:rsidRPr="003F518E">
        <w:t>s record and edit immunizations already previously recorded in a client</w:t>
      </w:r>
      <w:r w:rsidR="007D4F1E">
        <w:t>'</w:t>
      </w:r>
      <w:r w:rsidRPr="003F518E">
        <w:t>s record.  If an immunization was recorded as new, meaning that it was drawn from a provider</w:t>
      </w:r>
      <w:r w:rsidR="007D4F1E">
        <w:t>'</w:t>
      </w:r>
      <w:r w:rsidRPr="003F518E">
        <w:t>s inventory, no other provider may edit the immunization.  Providers may edit historical immunizations not marked as given by a provider site.  Users may add a new client record into the Registry or alter the details on a client already contained in the Registry.</w:t>
      </w:r>
    </w:p>
    <w:sectPr w:rsidR="003F518E" w:rsidRPr="003F518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18E" w:rsidRDefault="003F518E">
      <w:r>
        <w:separator/>
      </w:r>
    </w:p>
  </w:endnote>
  <w:endnote w:type="continuationSeparator" w:id="0">
    <w:p w:rsidR="003F518E" w:rsidRDefault="003F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18E" w:rsidRDefault="003F518E">
      <w:r>
        <w:separator/>
      </w:r>
    </w:p>
  </w:footnote>
  <w:footnote w:type="continuationSeparator" w:id="0">
    <w:p w:rsidR="003F518E" w:rsidRDefault="003F5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18E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BAD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921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4F1E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7999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4B9A"/>
    <w:rsid w:val="009A26DA"/>
    <w:rsid w:val="009A5CA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091A7-A0C7-4F45-8999-DFB6C4F9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3F518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F51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F51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203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7</cp:revision>
  <dcterms:created xsi:type="dcterms:W3CDTF">2014-10-21T19:50:00Z</dcterms:created>
  <dcterms:modified xsi:type="dcterms:W3CDTF">2015-05-28T17:03:00Z</dcterms:modified>
</cp:coreProperties>
</file>