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E3DA" w14:textId="77777777" w:rsidR="00AE18D3" w:rsidRPr="00044012" w:rsidRDefault="00AE18D3" w:rsidP="00044012"/>
    <w:p w14:paraId="1525EF86" w14:textId="77777777" w:rsidR="00AE18D3" w:rsidRPr="00044012" w:rsidRDefault="00AE18D3" w:rsidP="00044012">
      <w:pPr>
        <w:rPr>
          <w:b/>
          <w:bCs/>
        </w:rPr>
      </w:pPr>
      <w:r w:rsidRPr="00044012">
        <w:rPr>
          <w:b/>
          <w:bCs/>
        </w:rPr>
        <w:t xml:space="preserve">Section 682.APPENDIX A  Application Form (Repealed) </w:t>
      </w:r>
    </w:p>
    <w:p w14:paraId="6B62AC89" w14:textId="77777777" w:rsidR="00AE18D3" w:rsidRPr="00044012" w:rsidRDefault="00AE18D3" w:rsidP="00044012"/>
    <w:p w14:paraId="43820133" w14:textId="77777777" w:rsidR="00AE18D3" w:rsidRDefault="00AE18D3" w:rsidP="00AE18D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8825, effective June 10, 1993) </w:t>
      </w:r>
    </w:p>
    <w:sectPr w:rsidR="00AE18D3" w:rsidSect="00AE1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8D3"/>
    <w:rsid w:val="00044012"/>
    <w:rsid w:val="000B6B00"/>
    <w:rsid w:val="005C3366"/>
    <w:rsid w:val="007B5E9E"/>
    <w:rsid w:val="00AE18D3"/>
    <w:rsid w:val="00A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77F22A"/>
  <w15:docId w15:val="{FB5513FF-D08B-47D6-B952-82B452F9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Shipley, Melissa A.</cp:lastModifiedBy>
  <cp:revision>4</cp:revision>
  <dcterms:created xsi:type="dcterms:W3CDTF">2012-06-22T00:36:00Z</dcterms:created>
  <dcterms:modified xsi:type="dcterms:W3CDTF">2025-06-05T21:29:00Z</dcterms:modified>
</cp:coreProperties>
</file>