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D4" w:rsidRDefault="002175D4" w:rsidP="002175D4">
      <w:pPr>
        <w:widowControl w:val="0"/>
        <w:autoSpaceDE w:val="0"/>
        <w:autoSpaceDN w:val="0"/>
        <w:adjustRightInd w:val="0"/>
      </w:pPr>
    </w:p>
    <w:p w:rsidR="00234159" w:rsidRDefault="002175D4">
      <w:pPr>
        <w:pStyle w:val="JCARMainSourceNote"/>
      </w:pPr>
      <w:r>
        <w:t>SOURCE:  Adopted at 11 Ill. Reg. 7690, effective April 15, 1987; amended at 12 Ill. Reg. 4720, effective February 22, 1988; amended at 14 Ill. Reg. 10447, effective June 18, 1990; amended at 17 Ill. Reg. 8825, effective June 10, 1993; amended at 21 Ill. Reg. 4799, effective April 1, 1997; amended at 26 Ill. Reg. 11995, effective July 22, 2002</w:t>
      </w:r>
      <w:r w:rsidR="009271C9">
        <w:t xml:space="preserve">; amended at 35 Ill. Reg. </w:t>
      </w:r>
      <w:r w:rsidR="00CB6CBA">
        <w:t>10312</w:t>
      </w:r>
      <w:r w:rsidR="009271C9">
        <w:t xml:space="preserve">, effective </w:t>
      </w:r>
      <w:r w:rsidR="00CB6CBA">
        <w:t>June 17, 2011</w:t>
      </w:r>
      <w:r w:rsidR="00234159">
        <w:t xml:space="preserve">; amended at 37 Ill. Reg. </w:t>
      </w:r>
      <w:r w:rsidR="00357DDF">
        <w:t>19331</w:t>
      </w:r>
      <w:r w:rsidR="00234159">
        <w:t xml:space="preserve">, effective </w:t>
      </w:r>
      <w:bookmarkStart w:id="0" w:name="_GoBack"/>
      <w:r w:rsidR="00357DDF">
        <w:t>November 13, 2013</w:t>
      </w:r>
      <w:bookmarkEnd w:id="0"/>
      <w:r w:rsidR="00234159">
        <w:t>.</w:t>
      </w:r>
    </w:p>
    <w:sectPr w:rsidR="00234159" w:rsidSect="002175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5D4"/>
    <w:rsid w:val="002175D4"/>
    <w:rsid w:val="00234159"/>
    <w:rsid w:val="00357DDF"/>
    <w:rsid w:val="003C0508"/>
    <w:rsid w:val="005C3366"/>
    <w:rsid w:val="009271C9"/>
    <w:rsid w:val="00B44E0E"/>
    <w:rsid w:val="00CB6CBA"/>
    <w:rsid w:val="00EE4FF0"/>
    <w:rsid w:val="00F4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6446EA-51CF-407C-BC4C-9DBF3054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2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Sabo, Cheryl E.</cp:lastModifiedBy>
  <cp:revision>5</cp:revision>
  <dcterms:created xsi:type="dcterms:W3CDTF">2012-06-22T00:35:00Z</dcterms:created>
  <dcterms:modified xsi:type="dcterms:W3CDTF">2013-11-22T21:49:00Z</dcterms:modified>
</cp:coreProperties>
</file>