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34" w:rsidRDefault="00680234" w:rsidP="00674BCC">
      <w:pPr>
        <w:widowControl w:val="0"/>
        <w:autoSpaceDE w:val="0"/>
        <w:autoSpaceDN w:val="0"/>
        <w:adjustRightInd w:val="0"/>
      </w:pPr>
    </w:p>
    <w:p w:rsidR="00680234" w:rsidRDefault="00680234" w:rsidP="00674B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672.520   Breach of Contract</w:t>
      </w:r>
      <w:r>
        <w:t xml:space="preserve"> </w:t>
      </w:r>
    </w:p>
    <w:p w:rsidR="00680234" w:rsidRDefault="00680234" w:rsidP="00674BCC">
      <w:pPr>
        <w:widowControl w:val="0"/>
        <w:autoSpaceDE w:val="0"/>
        <w:autoSpaceDN w:val="0"/>
        <w:adjustRightInd w:val="0"/>
      </w:pPr>
    </w:p>
    <w:p w:rsidR="00680234" w:rsidRDefault="00680234" w:rsidP="00674B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determination by the </w:t>
      </w:r>
      <w:r w:rsidR="001F1B58" w:rsidRPr="001F1B58">
        <w:t>Department</w:t>
      </w:r>
      <w:r w:rsidR="00DF205A">
        <w:t xml:space="preserve"> </w:t>
      </w:r>
      <w:r>
        <w:t xml:space="preserve">that a substantial breach of </w:t>
      </w:r>
      <w:r w:rsidR="00ED1D4E">
        <w:t xml:space="preserve">a WIC </w:t>
      </w:r>
      <w:r w:rsidR="00AA733C">
        <w:t>Vendor Contract</w:t>
      </w:r>
      <w:r>
        <w:t xml:space="preserve"> has been committed by a Vendor, the Department </w:t>
      </w:r>
      <w:r w:rsidR="00E878CB">
        <w:t xml:space="preserve">will </w:t>
      </w:r>
      <w:r>
        <w:t xml:space="preserve">repudiate </w:t>
      </w:r>
      <w:r w:rsidR="00AA733C">
        <w:t>that Contract</w:t>
      </w:r>
      <w:r>
        <w:t xml:space="preserve"> and terminate the Vendor Authorization. </w:t>
      </w:r>
    </w:p>
    <w:p w:rsidR="005712B6" w:rsidRDefault="005712B6" w:rsidP="0021355C">
      <w:pPr>
        <w:widowControl w:val="0"/>
        <w:autoSpaceDE w:val="0"/>
        <w:autoSpaceDN w:val="0"/>
        <w:adjustRightInd w:val="0"/>
      </w:pPr>
    </w:p>
    <w:p w:rsidR="00680234" w:rsidRDefault="001F1B58" w:rsidP="00674BCC">
      <w:pPr>
        <w:widowControl w:val="0"/>
        <w:autoSpaceDE w:val="0"/>
        <w:autoSpaceDN w:val="0"/>
        <w:adjustRightInd w:val="0"/>
        <w:ind w:left="1440" w:hanging="720"/>
      </w:pPr>
      <w:r w:rsidRPr="001F1B58">
        <w:t>b</w:t>
      </w:r>
      <w:r w:rsidR="00680234">
        <w:t>)</w:t>
      </w:r>
      <w:r w:rsidR="00680234">
        <w:tab/>
        <w:t>Any repudiation</w:t>
      </w:r>
      <w:r w:rsidR="00AD42CF">
        <w:t xml:space="preserve"> </w:t>
      </w:r>
      <w:r w:rsidRPr="001F1B58">
        <w:t>of</w:t>
      </w:r>
      <w:r w:rsidR="00680234">
        <w:t xml:space="preserve"> the </w:t>
      </w:r>
      <w:r w:rsidR="00AA733C">
        <w:t>Vendor Contract</w:t>
      </w:r>
      <w:r w:rsidR="00680234">
        <w:t xml:space="preserve"> by the Department and resultant termination of the </w:t>
      </w:r>
      <w:r w:rsidR="002B27F8">
        <w:t xml:space="preserve">WIC </w:t>
      </w:r>
      <w:r w:rsidR="00680234">
        <w:t>Retail Vendor Contract will take effect only after the Vendor receives 15-day advance written notification of the adverse action</w:t>
      </w:r>
      <w:r w:rsidR="00E878CB">
        <w:t xml:space="preserve"> and</w:t>
      </w:r>
      <w:r w:rsidR="00680234">
        <w:t xml:space="preserve"> the</w:t>
      </w:r>
      <w:r w:rsidR="00AD42CF">
        <w:t xml:space="preserve"> </w:t>
      </w:r>
      <w:r w:rsidRPr="001F1B58">
        <w:t>causes</w:t>
      </w:r>
      <w:r w:rsidR="00680234">
        <w:t xml:space="preserve"> for</w:t>
      </w:r>
      <w:r w:rsidR="00E878CB">
        <w:t>,</w:t>
      </w:r>
      <w:r w:rsidR="00680234">
        <w:t xml:space="preserve"> and effective date of</w:t>
      </w:r>
      <w:r w:rsidR="00E878CB">
        <w:t>,</w:t>
      </w:r>
      <w:r w:rsidR="00680234">
        <w:t xml:space="preserve"> </w:t>
      </w:r>
      <w:r w:rsidR="00AA733C">
        <w:t>th</w:t>
      </w:r>
      <w:r w:rsidR="00E878CB">
        <w:t>at</w:t>
      </w:r>
      <w:r w:rsidR="00680234">
        <w:t xml:space="preserve"> action. </w:t>
      </w:r>
    </w:p>
    <w:p w:rsidR="00680234" w:rsidRDefault="00680234" w:rsidP="00674BCC">
      <w:pPr>
        <w:widowControl w:val="0"/>
        <w:autoSpaceDE w:val="0"/>
        <w:autoSpaceDN w:val="0"/>
        <w:adjustRightInd w:val="0"/>
      </w:pPr>
    </w:p>
    <w:p w:rsidR="008856CD" w:rsidRDefault="00550749" w:rsidP="005507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sale, lease, or cessation of </w:t>
      </w:r>
      <w:r w:rsidR="008856CD">
        <w:t xml:space="preserve">a </w:t>
      </w:r>
      <w:r>
        <w:t xml:space="preserve">business authorized by the WIC Vendor Contract </w:t>
      </w:r>
      <w:r w:rsidR="00E878CB">
        <w:t xml:space="preserve">will </w:t>
      </w:r>
      <w:r>
        <w:t xml:space="preserve">void the Vendor Contract.  </w:t>
      </w:r>
      <w:r w:rsidR="008856CD">
        <w:t>Any change in location of the business authorized by the WIC Vendor Contract may be subject to review and approval by the Department in accordance with the Vendor Contract.</w:t>
      </w:r>
    </w:p>
    <w:p w:rsidR="008856CD" w:rsidRDefault="008856CD" w:rsidP="002135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749" w:rsidRDefault="008856CD" w:rsidP="005507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Should</w:t>
      </w:r>
      <w:r w:rsidR="00550749">
        <w:t xml:space="preserve"> the vendor qualify as a </w:t>
      </w:r>
      <w:r w:rsidR="00E878CB">
        <w:t>50%</w:t>
      </w:r>
      <w:r w:rsidR="00032A67">
        <w:t xml:space="preserve"> Vendor</w:t>
      </w:r>
      <w:r w:rsidR="00550749">
        <w:t xml:space="preserve"> during the period of the </w:t>
      </w:r>
      <w:r w:rsidR="00A02C84">
        <w:t>contract</w:t>
      </w:r>
      <w:r w:rsidR="00550749">
        <w:t xml:space="preserve">, the Vendor Contract </w:t>
      </w:r>
      <w:r w:rsidR="00E878CB">
        <w:t xml:space="preserve">will </w:t>
      </w:r>
      <w:r w:rsidR="00550749">
        <w:t xml:space="preserve">become void.  If the Department determines that a vendor qualifies as a </w:t>
      </w:r>
      <w:r w:rsidR="00E878CB">
        <w:t>50%</w:t>
      </w:r>
      <w:r w:rsidR="00032A67">
        <w:t xml:space="preserve"> Vendor</w:t>
      </w:r>
      <w:r w:rsidR="00550749">
        <w:t xml:space="preserve"> during the </w:t>
      </w:r>
      <w:r w:rsidR="00A02C84">
        <w:t>contract</w:t>
      </w:r>
      <w:r w:rsidR="00550749">
        <w:t xml:space="preserve">, it will give the vendor </w:t>
      </w:r>
      <w:r w:rsidR="00AA733C">
        <w:t>15 days'</w:t>
      </w:r>
      <w:r w:rsidR="00550749">
        <w:t xml:space="preserve"> notice of the determination and declare the contract void.  The vendor may reapply for WIC approval </w:t>
      </w:r>
      <w:r w:rsidR="00AA733C">
        <w:t>90</w:t>
      </w:r>
      <w:r w:rsidR="00550749">
        <w:t xml:space="preserve"> days after the notice by showing that the business model has changed and that it will not be a </w:t>
      </w:r>
      <w:r w:rsidR="00032A67">
        <w:t>50%</w:t>
      </w:r>
      <w:r w:rsidR="002102CC">
        <w:t xml:space="preserve"> Vendor</w:t>
      </w:r>
      <w:r w:rsidR="00550749">
        <w:t xml:space="preserve">.  Upon approval by the Department, the contract may be reinstated.  The </w:t>
      </w:r>
      <w:r w:rsidR="00AA733C">
        <w:t>Vendor</w:t>
      </w:r>
      <w:r w:rsidR="00550749">
        <w:t xml:space="preserve"> may appeal a determination made during the contract that it is a </w:t>
      </w:r>
      <w:r w:rsidR="00E878CB">
        <w:t>50%</w:t>
      </w:r>
      <w:r w:rsidR="00032A67">
        <w:t xml:space="preserve"> Vendor</w:t>
      </w:r>
      <w:r w:rsidR="00550749">
        <w:t xml:space="preserve"> pursuant to Section 672.600, but the appeal will not delay </w:t>
      </w:r>
      <w:r w:rsidR="00A02C84">
        <w:t>voiding of the c</w:t>
      </w:r>
      <w:r w:rsidR="00AA733C">
        <w:t>ontract</w:t>
      </w:r>
      <w:r w:rsidR="00550749">
        <w:t>.</w:t>
      </w:r>
    </w:p>
    <w:p w:rsidR="00550749" w:rsidRDefault="00550749" w:rsidP="00550749">
      <w:pPr>
        <w:widowControl w:val="0"/>
        <w:autoSpaceDE w:val="0"/>
        <w:autoSpaceDN w:val="0"/>
        <w:adjustRightInd w:val="0"/>
      </w:pPr>
    </w:p>
    <w:p w:rsidR="00550749" w:rsidRDefault="008856CD" w:rsidP="002C2A64">
      <w:pPr>
        <w:widowControl w:val="0"/>
        <w:autoSpaceDE w:val="0"/>
        <w:autoSpaceDN w:val="0"/>
        <w:adjustRightInd w:val="0"/>
        <w:ind w:left="741" w:hanging="21"/>
      </w:pPr>
      <w:r>
        <w:t>(Source:  Amended at 4</w:t>
      </w:r>
      <w:r w:rsidR="00A850D2">
        <w:t>6</w:t>
      </w:r>
      <w:r>
        <w:t xml:space="preserve"> Ill. Reg. </w:t>
      </w:r>
      <w:r w:rsidR="00967F35">
        <w:t>2073</w:t>
      </w:r>
      <w:r>
        <w:t xml:space="preserve">, effective </w:t>
      </w:r>
      <w:r w:rsidR="00967F35">
        <w:t>January 21, 2022</w:t>
      </w:r>
      <w:r>
        <w:t>)</w:t>
      </w:r>
    </w:p>
    <w:sectPr w:rsidR="00550749" w:rsidSect="00674BC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234"/>
    <w:rsid w:val="00032A67"/>
    <w:rsid w:val="000358BE"/>
    <w:rsid w:val="000D02BC"/>
    <w:rsid w:val="00154826"/>
    <w:rsid w:val="00164566"/>
    <w:rsid w:val="001F1B58"/>
    <w:rsid w:val="002102CC"/>
    <w:rsid w:val="0021355C"/>
    <w:rsid w:val="002B27F8"/>
    <w:rsid w:val="002C2A64"/>
    <w:rsid w:val="005267BD"/>
    <w:rsid w:val="00550749"/>
    <w:rsid w:val="00554AF9"/>
    <w:rsid w:val="005712B6"/>
    <w:rsid w:val="00674BCC"/>
    <w:rsid w:val="00680234"/>
    <w:rsid w:val="00766868"/>
    <w:rsid w:val="008817CB"/>
    <w:rsid w:val="008856CD"/>
    <w:rsid w:val="0091353E"/>
    <w:rsid w:val="00967F35"/>
    <w:rsid w:val="00A02C84"/>
    <w:rsid w:val="00A358E1"/>
    <w:rsid w:val="00A850D2"/>
    <w:rsid w:val="00AA733C"/>
    <w:rsid w:val="00AD42CF"/>
    <w:rsid w:val="00DF205A"/>
    <w:rsid w:val="00E878CB"/>
    <w:rsid w:val="00E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50E26A-20AC-4023-9F67-2244947F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LambTR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2022-02-04T15:04:00Z</dcterms:modified>
</cp:coreProperties>
</file>