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0B" w:rsidRDefault="0081500B" w:rsidP="00815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00B" w:rsidRDefault="0081500B" w:rsidP="00815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672.500  Compliance Monitoring Inspections</w:t>
      </w:r>
      <w:r>
        <w:t xml:space="preserve"> </w:t>
      </w:r>
    </w:p>
    <w:p w:rsidR="0081500B" w:rsidRDefault="0081500B" w:rsidP="0081500B">
      <w:pPr>
        <w:widowControl w:val="0"/>
        <w:autoSpaceDE w:val="0"/>
        <w:autoSpaceDN w:val="0"/>
        <w:adjustRightInd w:val="0"/>
      </w:pPr>
    </w:p>
    <w:p w:rsidR="0081500B" w:rsidRDefault="0081500B" w:rsidP="0081500B">
      <w:pPr>
        <w:widowControl w:val="0"/>
        <w:autoSpaceDE w:val="0"/>
        <w:autoSpaceDN w:val="0"/>
        <w:adjustRightInd w:val="0"/>
      </w:pPr>
      <w:r>
        <w:rPr>
          <w:i/>
          <w:iCs/>
        </w:rPr>
        <w:t>The Department shall develop a system for monitoring the operations of all WIC retail food vendors to ensure compliance with federal and State laws and rules governing the WIC program.  The Department shall</w:t>
      </w:r>
      <w:r>
        <w:t xml:space="preserve"> </w:t>
      </w:r>
      <w:r>
        <w:rPr>
          <w:i/>
          <w:iCs/>
        </w:rPr>
        <w:t>review the</w:t>
      </w:r>
      <w:r>
        <w:t xml:space="preserve"> </w:t>
      </w:r>
      <w:r>
        <w:rPr>
          <w:i/>
          <w:iCs/>
        </w:rPr>
        <w:t>alleged violations of the federal and State laws and rules promulgated thereunder.</w:t>
      </w:r>
      <w:r>
        <w:t xml:space="preserve"> (Section 6(a) and (b) of the Act) </w:t>
      </w:r>
    </w:p>
    <w:p w:rsidR="0081500B" w:rsidRDefault="0081500B" w:rsidP="0081500B">
      <w:pPr>
        <w:widowControl w:val="0"/>
        <w:autoSpaceDE w:val="0"/>
        <w:autoSpaceDN w:val="0"/>
        <w:adjustRightInd w:val="0"/>
      </w:pPr>
    </w:p>
    <w:p w:rsidR="0081500B" w:rsidRDefault="0081500B" w:rsidP="008150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16086, effective November 20, 1995) </w:t>
      </w:r>
    </w:p>
    <w:sectPr w:rsidR="0081500B" w:rsidSect="00815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00B"/>
    <w:rsid w:val="005C3366"/>
    <w:rsid w:val="005F7DD0"/>
    <w:rsid w:val="0081500B"/>
    <w:rsid w:val="00D44E61"/>
    <w:rsid w:val="00E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