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C5ED" w14:textId="77777777" w:rsidR="006A0208" w:rsidRDefault="006A0208" w:rsidP="006A0208">
      <w:pPr>
        <w:widowControl w:val="0"/>
        <w:autoSpaceDE w:val="0"/>
        <w:autoSpaceDN w:val="0"/>
        <w:adjustRightInd w:val="0"/>
      </w:pPr>
    </w:p>
    <w:p w14:paraId="12C3ED24" w14:textId="77777777" w:rsidR="006A0208" w:rsidRDefault="006A0208" w:rsidP="006A02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672.400  Authorization</w:t>
      </w:r>
      <w:r>
        <w:t xml:space="preserve"> </w:t>
      </w:r>
    </w:p>
    <w:p w14:paraId="016D41F8" w14:textId="77777777" w:rsidR="006A0208" w:rsidRDefault="006A0208" w:rsidP="006A0208">
      <w:pPr>
        <w:widowControl w:val="0"/>
        <w:autoSpaceDE w:val="0"/>
        <w:autoSpaceDN w:val="0"/>
        <w:adjustRightInd w:val="0"/>
      </w:pPr>
    </w:p>
    <w:p w14:paraId="578869EF" w14:textId="10550F52" w:rsidR="006A0208" w:rsidRDefault="006A0208" w:rsidP="006A02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Authorization.  Upon successful completion of the process for </w:t>
      </w:r>
      <w:r w:rsidR="00CF5DE1">
        <w:t>application</w:t>
      </w:r>
      <w:r>
        <w:t xml:space="preserve"> </w:t>
      </w:r>
      <w:r w:rsidR="00D71EC6">
        <w:t xml:space="preserve">as per </w:t>
      </w:r>
      <w:r w:rsidR="000A5A50">
        <w:t>S</w:t>
      </w:r>
      <w:r w:rsidR="00D71EC6">
        <w:t>ection 672.205(a) through (e)</w:t>
      </w:r>
      <w:r>
        <w:t xml:space="preserve">, each </w:t>
      </w:r>
      <w:r w:rsidR="00CF5DE1">
        <w:t>applicant</w:t>
      </w:r>
      <w:r>
        <w:t xml:space="preserve"> or WIC Vendor who meets the criteria set forth in this Part </w:t>
      </w:r>
      <w:r w:rsidR="004D4C21">
        <w:t xml:space="preserve">will </w:t>
      </w:r>
      <w:r>
        <w:t xml:space="preserve">be notified that </w:t>
      </w:r>
      <w:r w:rsidR="00CF5DE1">
        <w:t>the a</w:t>
      </w:r>
      <w:r w:rsidR="001A2E88">
        <w:t>pplicant/Vendor is</w:t>
      </w:r>
      <w:r>
        <w:t xml:space="preserve"> </w:t>
      </w:r>
      <w:r w:rsidR="00D71EC6">
        <w:t>issued probationary authorization for 60 calendar days</w:t>
      </w:r>
      <w:r>
        <w:t xml:space="preserve"> pending completion of a WIC Vendor Contract</w:t>
      </w:r>
      <w:r w:rsidR="00D71EC6" w:rsidRPr="00C50F34">
        <w:t xml:space="preserve"> </w:t>
      </w:r>
      <w:r w:rsidR="00D71EC6">
        <w:t xml:space="preserve">and </w:t>
      </w:r>
      <w:proofErr w:type="spellStart"/>
      <w:r w:rsidR="00D71EC6">
        <w:t>eWIC</w:t>
      </w:r>
      <w:proofErr w:type="spellEnd"/>
      <w:r w:rsidR="00D71EC6">
        <w:t xml:space="preserve"> Certification</w:t>
      </w:r>
      <w:r>
        <w:t xml:space="preserve">. </w:t>
      </w:r>
    </w:p>
    <w:p w14:paraId="2754E16D" w14:textId="77777777" w:rsidR="00395750" w:rsidRDefault="00395750" w:rsidP="001041BC">
      <w:pPr>
        <w:widowControl w:val="0"/>
        <w:autoSpaceDE w:val="0"/>
        <w:autoSpaceDN w:val="0"/>
        <w:adjustRightInd w:val="0"/>
      </w:pPr>
    </w:p>
    <w:p w14:paraId="7E58CB3D" w14:textId="77777777" w:rsidR="006A0208" w:rsidRDefault="006A0208" w:rsidP="006A02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Probationary Authorization </w:t>
      </w:r>
    </w:p>
    <w:p w14:paraId="2F79EFA7" w14:textId="77777777" w:rsidR="00395750" w:rsidRDefault="00395750" w:rsidP="001041BC">
      <w:pPr>
        <w:widowControl w:val="0"/>
        <w:autoSpaceDE w:val="0"/>
        <w:autoSpaceDN w:val="0"/>
        <w:adjustRightInd w:val="0"/>
      </w:pPr>
    </w:p>
    <w:p w14:paraId="73EBA352" w14:textId="29707A84" w:rsidR="006A0208" w:rsidRDefault="006A0208" w:rsidP="006A02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</w:t>
      </w:r>
      <w:r w:rsidR="00D71EC6">
        <w:t>shall</w:t>
      </w:r>
      <w:r>
        <w:t xml:space="preserve"> issue probationary WIC authorization to a Vendor for a period of time not longer than </w:t>
      </w:r>
      <w:r w:rsidR="00D71EC6">
        <w:t>60</w:t>
      </w:r>
      <w:r>
        <w:t xml:space="preserve"> </w:t>
      </w:r>
      <w:r w:rsidR="00D71EC6">
        <w:t>calendar</w:t>
      </w:r>
      <w:r w:rsidR="00F176E4">
        <w:t xml:space="preserve"> </w:t>
      </w:r>
      <w:r>
        <w:t xml:space="preserve">days from the date the probationary authorization is approved.  </w:t>
      </w:r>
    </w:p>
    <w:p w14:paraId="31E56FD6" w14:textId="77777777" w:rsidR="00395750" w:rsidRDefault="00395750" w:rsidP="001041BC">
      <w:pPr>
        <w:widowControl w:val="0"/>
        <w:autoSpaceDE w:val="0"/>
        <w:autoSpaceDN w:val="0"/>
        <w:adjustRightInd w:val="0"/>
      </w:pPr>
    </w:p>
    <w:p w14:paraId="4A001FB6" w14:textId="665CF480" w:rsidR="006A0208" w:rsidRDefault="006A0208" w:rsidP="006A02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notice of a </w:t>
      </w:r>
      <w:r w:rsidR="00D71EC6">
        <w:t>60</w:t>
      </w:r>
      <w:r>
        <w:t xml:space="preserve"> </w:t>
      </w:r>
      <w:r w:rsidR="00D71EC6">
        <w:t>calendar</w:t>
      </w:r>
      <w:r w:rsidR="00F176E4">
        <w:t xml:space="preserve"> </w:t>
      </w:r>
      <w:r>
        <w:t xml:space="preserve">day probationary authorization </w:t>
      </w:r>
      <w:r w:rsidR="00CF5DE1">
        <w:t>will</w:t>
      </w:r>
      <w:r>
        <w:t xml:space="preserve"> state the </w:t>
      </w:r>
      <w:r w:rsidR="00D71EC6">
        <w:t xml:space="preserve">requirements to complete </w:t>
      </w:r>
      <w:proofErr w:type="spellStart"/>
      <w:r w:rsidR="00D71EC6">
        <w:t>eWIC</w:t>
      </w:r>
      <w:proofErr w:type="spellEnd"/>
      <w:r w:rsidR="00D71EC6">
        <w:t xml:space="preserve"> certification that</w:t>
      </w:r>
      <w:r>
        <w:t xml:space="preserve"> must be completed during this probationary period.  All Sections of the WIC </w:t>
      </w:r>
      <w:r w:rsidR="0013314C">
        <w:t xml:space="preserve">Vendor Management </w:t>
      </w:r>
      <w:r>
        <w:t xml:space="preserve">Act and </w:t>
      </w:r>
      <w:r w:rsidR="00097B0B">
        <w:t>this Part</w:t>
      </w:r>
      <w:r>
        <w:t xml:space="preserve"> will be in force during this probationary authorization period. </w:t>
      </w:r>
    </w:p>
    <w:p w14:paraId="4E0F2C8F" w14:textId="499CE22B" w:rsidR="006A0208" w:rsidRDefault="006A0208" w:rsidP="006F2EAF">
      <w:pPr>
        <w:widowControl w:val="0"/>
        <w:autoSpaceDE w:val="0"/>
        <w:autoSpaceDN w:val="0"/>
        <w:adjustRightInd w:val="0"/>
      </w:pPr>
    </w:p>
    <w:p w14:paraId="372D49B6" w14:textId="1B8248F3" w:rsidR="00C15005" w:rsidRPr="00D55B37" w:rsidRDefault="00D71EC6">
      <w:pPr>
        <w:pStyle w:val="JCARSourceNote"/>
        <w:ind w:left="720"/>
      </w:pPr>
      <w:r w:rsidRPr="00524821">
        <w:t>(Source:  Amended at 4</w:t>
      </w:r>
      <w:r w:rsidR="00C13146">
        <w:t>8</w:t>
      </w:r>
      <w:r w:rsidRPr="00524821">
        <w:t xml:space="preserve"> Ill. Reg. </w:t>
      </w:r>
      <w:r w:rsidR="00BA09E8">
        <w:t>2491</w:t>
      </w:r>
      <w:r w:rsidRPr="00524821">
        <w:t xml:space="preserve">, effective </w:t>
      </w:r>
      <w:r w:rsidR="00BA09E8">
        <w:t>January 30, 2024</w:t>
      </w:r>
      <w:r w:rsidRPr="00524821">
        <w:t>)</w:t>
      </w:r>
    </w:p>
    <w:sectPr w:rsidR="00C15005" w:rsidRPr="00D55B37" w:rsidSect="006A0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208"/>
    <w:rsid w:val="000400BD"/>
    <w:rsid w:val="00053665"/>
    <w:rsid w:val="00097B0B"/>
    <w:rsid w:val="000A5A50"/>
    <w:rsid w:val="001041BC"/>
    <w:rsid w:val="0013314C"/>
    <w:rsid w:val="001A2E88"/>
    <w:rsid w:val="001C6007"/>
    <w:rsid w:val="00217C4D"/>
    <w:rsid w:val="00395750"/>
    <w:rsid w:val="00411F64"/>
    <w:rsid w:val="004A35E9"/>
    <w:rsid w:val="004D4C21"/>
    <w:rsid w:val="00584B0F"/>
    <w:rsid w:val="005C3366"/>
    <w:rsid w:val="0063031D"/>
    <w:rsid w:val="006A0208"/>
    <w:rsid w:val="006F2EAF"/>
    <w:rsid w:val="007632A9"/>
    <w:rsid w:val="008232F0"/>
    <w:rsid w:val="008567C6"/>
    <w:rsid w:val="008F3B71"/>
    <w:rsid w:val="00AB07C2"/>
    <w:rsid w:val="00AD1120"/>
    <w:rsid w:val="00BA09E8"/>
    <w:rsid w:val="00C13146"/>
    <w:rsid w:val="00C15005"/>
    <w:rsid w:val="00CF5DE1"/>
    <w:rsid w:val="00D71EC6"/>
    <w:rsid w:val="00F1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93620E"/>
  <w15:docId w15:val="{EF3AF708-2FE2-4053-8630-EA2E76F0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5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2024-01-23T16:29:00Z</dcterms:created>
  <dcterms:modified xsi:type="dcterms:W3CDTF">2024-02-16T16:25:00Z</dcterms:modified>
</cp:coreProperties>
</file>