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8D" w:rsidRDefault="00DF788D" w:rsidP="00DF788D">
      <w:pPr>
        <w:widowControl w:val="0"/>
        <w:autoSpaceDE w:val="0"/>
        <w:autoSpaceDN w:val="0"/>
        <w:adjustRightInd w:val="0"/>
      </w:pPr>
    </w:p>
    <w:p w:rsidR="00DF788D" w:rsidRDefault="00DF788D" w:rsidP="00DF78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672.300  Initial WIC Retail Training by the Department</w:t>
      </w:r>
      <w:r>
        <w:t xml:space="preserve"> </w:t>
      </w:r>
    </w:p>
    <w:p w:rsidR="00DF788D" w:rsidRDefault="00DF788D" w:rsidP="00DF788D">
      <w:pPr>
        <w:widowControl w:val="0"/>
        <w:autoSpaceDE w:val="0"/>
        <w:autoSpaceDN w:val="0"/>
        <w:adjustRightInd w:val="0"/>
      </w:pPr>
    </w:p>
    <w:p w:rsidR="00DF788D" w:rsidRDefault="00DF788D" w:rsidP="00DF78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official written notification by the Department, an initial WIC retail training course shall be provided to </w:t>
      </w:r>
      <w:r w:rsidR="00B72E9B">
        <w:t>applicants</w:t>
      </w:r>
      <w:r>
        <w:t xml:space="preserve"> who have met the criteria in Subpart B.  All </w:t>
      </w:r>
      <w:r w:rsidR="00B72E9B">
        <w:t>applicant</w:t>
      </w:r>
      <w:r w:rsidR="00572440">
        <w:t xml:space="preserve"> sites</w:t>
      </w:r>
      <w:r>
        <w:t xml:space="preserve"> shall send</w:t>
      </w:r>
      <w:r w:rsidR="00ED63F3">
        <w:t xml:space="preserve">, </w:t>
      </w:r>
      <w:r w:rsidR="0076183B">
        <w:t>at minimum</w:t>
      </w:r>
      <w:r w:rsidR="00ED63F3">
        <w:t>,</w:t>
      </w:r>
      <w:r w:rsidR="0076183B">
        <w:t xml:space="preserve"> one</w:t>
      </w:r>
      <w:r>
        <w:t xml:space="preserve"> representative to the training course except as provided for in subsection (</w:t>
      </w:r>
      <w:r w:rsidR="0076183B">
        <w:t>f</w:t>
      </w:r>
      <w:r>
        <w:t xml:space="preserve">) or in Section 672.305. </w:t>
      </w:r>
    </w:p>
    <w:p w:rsidR="009E776B" w:rsidRDefault="009E776B" w:rsidP="00BA61FC">
      <w:pPr>
        <w:widowControl w:val="0"/>
        <w:autoSpaceDE w:val="0"/>
        <w:autoSpaceDN w:val="0"/>
        <w:adjustRightInd w:val="0"/>
      </w:pPr>
    </w:p>
    <w:p w:rsidR="00A91E6D" w:rsidRDefault="00DF788D" w:rsidP="00DF78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initial WIC retail training course shall </w:t>
      </w:r>
      <w:r w:rsidR="0076183B">
        <w:t>be presented in an interacti</w:t>
      </w:r>
      <w:r w:rsidR="00A91E6D">
        <w:t>ve format.  The purpose of the V</w:t>
      </w:r>
      <w:r w:rsidR="00DB4C62">
        <w:t>endor training is to improve V</w:t>
      </w:r>
      <w:r w:rsidR="0076183B">
        <w:t xml:space="preserve">endors' understanding of </w:t>
      </w:r>
      <w:r w:rsidR="00A91E6D">
        <w:t xml:space="preserve">WIC </w:t>
      </w:r>
      <w:r w:rsidR="0076183B">
        <w:t xml:space="preserve">Program rules and requirements to enhance compliance and prevent errors.  At a minimum, initial training shall </w:t>
      </w:r>
      <w:r>
        <w:t xml:space="preserve">include, but </w:t>
      </w:r>
      <w:r w:rsidR="009D2ADB">
        <w:t xml:space="preserve">is </w:t>
      </w:r>
      <w:r>
        <w:t xml:space="preserve">not limited to the following:  </w:t>
      </w:r>
    </w:p>
    <w:p w:rsidR="00A91E6D" w:rsidRDefault="00A91E6D" w:rsidP="00BA61FC">
      <w:pPr>
        <w:widowControl w:val="0"/>
        <w:autoSpaceDE w:val="0"/>
        <w:autoSpaceDN w:val="0"/>
        <w:adjustRightInd w:val="0"/>
      </w:pPr>
    </w:p>
    <w:p w:rsidR="00A91E6D" w:rsidRDefault="00A91E6D" w:rsidP="00A91E6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F788D">
        <w:t xml:space="preserve">the purpose of the WIC Program; </w:t>
      </w:r>
    </w:p>
    <w:p w:rsidR="00A91E6D" w:rsidRDefault="00A91E6D" w:rsidP="00BA61FC">
      <w:pPr>
        <w:widowControl w:val="0"/>
        <w:autoSpaceDE w:val="0"/>
        <w:autoSpaceDN w:val="0"/>
        <w:adjustRightInd w:val="0"/>
      </w:pPr>
    </w:p>
    <w:p w:rsidR="00A91E6D" w:rsidRDefault="00A91E6D" w:rsidP="00A91E6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6183B">
        <w:t>approved supplemental foods</w:t>
      </w:r>
      <w:r w:rsidR="00DF788D">
        <w:t xml:space="preserve">; </w:t>
      </w:r>
    </w:p>
    <w:p w:rsidR="00A91E6D" w:rsidRDefault="00A91E6D" w:rsidP="00BA61FC">
      <w:pPr>
        <w:widowControl w:val="0"/>
        <w:autoSpaceDE w:val="0"/>
        <w:autoSpaceDN w:val="0"/>
        <w:adjustRightInd w:val="0"/>
      </w:pPr>
    </w:p>
    <w:p w:rsidR="00A91E6D" w:rsidRDefault="00A91E6D" w:rsidP="00A91E6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DF788D">
        <w:t xml:space="preserve">minimum </w:t>
      </w:r>
      <w:r w:rsidR="0076183B">
        <w:t>stocking requirements</w:t>
      </w:r>
      <w:r w:rsidR="00DF788D">
        <w:t xml:space="preserve">; </w:t>
      </w:r>
    </w:p>
    <w:p w:rsidR="00A91E6D" w:rsidRDefault="00A91E6D" w:rsidP="00BA61FC">
      <w:pPr>
        <w:widowControl w:val="0"/>
        <w:autoSpaceDE w:val="0"/>
        <w:autoSpaceDN w:val="0"/>
        <w:adjustRightInd w:val="0"/>
      </w:pPr>
    </w:p>
    <w:p w:rsidR="00A91E6D" w:rsidRDefault="00A91E6D" w:rsidP="00A91E6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DF788D">
        <w:t xml:space="preserve">the </w:t>
      </w:r>
      <w:r w:rsidR="0076183B">
        <w:t>requirements to obtain infant formula only from sources included on the Department's list of infant formula providers;</w:t>
      </w:r>
      <w:r w:rsidR="00DF788D">
        <w:t xml:space="preserve"> </w:t>
      </w:r>
    </w:p>
    <w:p w:rsidR="00A91E6D" w:rsidRDefault="00A91E6D" w:rsidP="00BA61FC">
      <w:pPr>
        <w:widowControl w:val="0"/>
        <w:autoSpaceDE w:val="0"/>
        <w:autoSpaceDN w:val="0"/>
        <w:adjustRightInd w:val="0"/>
      </w:pPr>
    </w:p>
    <w:p w:rsidR="00A91E6D" w:rsidRDefault="00A91E6D" w:rsidP="00A91E6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DF788D">
        <w:t xml:space="preserve">procedures for </w:t>
      </w:r>
      <w:r w:rsidR="0076183B">
        <w:t xml:space="preserve">transacting and redeeming </w:t>
      </w:r>
      <w:r w:rsidR="00DF788D">
        <w:t xml:space="preserve">WIC </w:t>
      </w:r>
      <w:r w:rsidR="00682290">
        <w:t>Food B</w:t>
      </w:r>
      <w:r w:rsidR="0076183B">
        <w:t xml:space="preserve">enefits; </w:t>
      </w:r>
    </w:p>
    <w:p w:rsidR="00A91E6D" w:rsidRDefault="00A91E6D" w:rsidP="00BA61FC">
      <w:pPr>
        <w:widowControl w:val="0"/>
        <w:autoSpaceDE w:val="0"/>
        <w:autoSpaceDN w:val="0"/>
        <w:adjustRightInd w:val="0"/>
      </w:pPr>
    </w:p>
    <w:p w:rsidR="00A91E6D" w:rsidRDefault="00A91E6D" w:rsidP="00A91E6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B72E9B">
        <w:t>the V</w:t>
      </w:r>
      <w:r w:rsidR="0076183B">
        <w:t xml:space="preserve">endor sanction system; </w:t>
      </w:r>
    </w:p>
    <w:p w:rsidR="00A91E6D" w:rsidRDefault="00A91E6D" w:rsidP="00BA61FC">
      <w:pPr>
        <w:widowControl w:val="0"/>
        <w:autoSpaceDE w:val="0"/>
        <w:autoSpaceDN w:val="0"/>
        <w:adjustRightInd w:val="0"/>
      </w:pPr>
    </w:p>
    <w:p w:rsidR="00A91E6D" w:rsidRDefault="00A91E6D" w:rsidP="00A91E6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B72E9B">
        <w:t>the V</w:t>
      </w:r>
      <w:r w:rsidR="0076183B">
        <w:t xml:space="preserve">endor complaint process; </w:t>
      </w:r>
    </w:p>
    <w:p w:rsidR="00A91E6D" w:rsidRDefault="00A91E6D" w:rsidP="00BA61FC">
      <w:pPr>
        <w:widowControl w:val="0"/>
        <w:autoSpaceDE w:val="0"/>
        <w:autoSpaceDN w:val="0"/>
        <w:adjustRightInd w:val="0"/>
      </w:pPr>
    </w:p>
    <w:p w:rsidR="00A91E6D" w:rsidRDefault="00A91E6D" w:rsidP="00A91E6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76183B">
        <w:t xml:space="preserve">claims procedures; </w:t>
      </w:r>
    </w:p>
    <w:p w:rsidR="00A91E6D" w:rsidRDefault="00A91E6D" w:rsidP="00BA61FC">
      <w:pPr>
        <w:widowControl w:val="0"/>
        <w:autoSpaceDE w:val="0"/>
        <w:autoSpaceDN w:val="0"/>
        <w:adjustRightInd w:val="0"/>
      </w:pPr>
    </w:p>
    <w:p w:rsidR="00A91E6D" w:rsidRDefault="00A91E6D" w:rsidP="00A91E6D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 w:rsidR="0076183B">
        <w:t>incentive item policies;</w:t>
      </w:r>
      <w:r>
        <w:t xml:space="preserve"> and</w:t>
      </w:r>
      <w:r w:rsidR="0076183B">
        <w:t xml:space="preserve"> </w:t>
      </w:r>
    </w:p>
    <w:p w:rsidR="00A91E6D" w:rsidRDefault="00A91E6D" w:rsidP="00BA61FC">
      <w:pPr>
        <w:widowControl w:val="0"/>
        <w:autoSpaceDE w:val="0"/>
        <w:autoSpaceDN w:val="0"/>
        <w:adjustRightInd w:val="0"/>
      </w:pPr>
    </w:p>
    <w:p w:rsidR="00DF788D" w:rsidRDefault="00A91E6D" w:rsidP="00A91E6D">
      <w:pPr>
        <w:widowControl w:val="0"/>
        <w:autoSpaceDE w:val="0"/>
        <w:autoSpaceDN w:val="0"/>
        <w:adjustRightInd w:val="0"/>
        <w:ind w:left="2160" w:hanging="810"/>
      </w:pPr>
      <w:r>
        <w:t>10)</w:t>
      </w:r>
      <w:r>
        <w:tab/>
      </w:r>
      <w:r w:rsidR="0076183B">
        <w:t>changes to program requirements within the past year, including but not limited to changes to federal and State statutes, regulations, policie</w:t>
      </w:r>
      <w:r>
        <w:t>s, or procedures affecting the p</w:t>
      </w:r>
      <w:r w:rsidR="0076183B">
        <w:t>rogram.</w:t>
      </w:r>
      <w:r w:rsidR="00DF788D">
        <w:t xml:space="preserve"> </w:t>
      </w:r>
    </w:p>
    <w:p w:rsidR="009E776B" w:rsidRDefault="009E776B" w:rsidP="00BA61FC">
      <w:pPr>
        <w:widowControl w:val="0"/>
        <w:autoSpaceDE w:val="0"/>
        <w:autoSpaceDN w:val="0"/>
        <w:adjustRightInd w:val="0"/>
      </w:pPr>
    </w:p>
    <w:p w:rsidR="00DF788D" w:rsidRDefault="00DF788D" w:rsidP="00DF78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</w:t>
      </w:r>
      <w:r w:rsidR="00B72E9B">
        <w:t>applicants</w:t>
      </w:r>
      <w:r>
        <w:t xml:space="preserve"> or their representatives at the initial retail training course shall </w:t>
      </w:r>
      <w:r w:rsidR="00B65022">
        <w:t>provide their full name</w:t>
      </w:r>
      <w:r w:rsidR="00A91E6D">
        <w:t>s</w:t>
      </w:r>
      <w:r w:rsidR="00B65022">
        <w:t xml:space="preserve"> and store name</w:t>
      </w:r>
      <w:r w:rsidR="00A91E6D">
        <w:t>s</w:t>
      </w:r>
      <w:r w:rsidR="00B65022">
        <w:t xml:space="preserve"> to document and record</w:t>
      </w:r>
      <w:r>
        <w:t xml:space="preserve"> their attendance. </w:t>
      </w:r>
    </w:p>
    <w:p w:rsidR="009E776B" w:rsidRDefault="009E776B" w:rsidP="00BA61FC">
      <w:pPr>
        <w:widowControl w:val="0"/>
        <w:autoSpaceDE w:val="0"/>
        <w:autoSpaceDN w:val="0"/>
        <w:adjustRightInd w:val="0"/>
      </w:pPr>
    </w:p>
    <w:p w:rsidR="00DF788D" w:rsidRDefault="00DF788D" w:rsidP="00DF788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At the end of the initial retail training course, each </w:t>
      </w:r>
      <w:r w:rsidR="00B65022">
        <w:t>attendee</w:t>
      </w:r>
      <w:r>
        <w:t xml:space="preserve"> shall </w:t>
      </w:r>
      <w:r w:rsidR="00B65022">
        <w:t>complete and return</w:t>
      </w:r>
      <w:r>
        <w:t xml:space="preserve"> a certification of understanding of the WIC Program</w:t>
      </w:r>
      <w:r w:rsidR="00B65022">
        <w:t xml:space="preserve"> to the Department</w:t>
      </w:r>
      <w:r w:rsidR="00A91E6D">
        <w:t>. The certification will be maintained in the V</w:t>
      </w:r>
      <w:r w:rsidR="00B65022">
        <w:t>endor file</w:t>
      </w:r>
      <w:r>
        <w:t xml:space="preserve">. </w:t>
      </w:r>
    </w:p>
    <w:p w:rsidR="00B65022" w:rsidRDefault="00B65022" w:rsidP="00BA61FC">
      <w:pPr>
        <w:widowControl w:val="0"/>
        <w:autoSpaceDE w:val="0"/>
        <w:autoSpaceDN w:val="0"/>
        <w:adjustRightInd w:val="0"/>
      </w:pPr>
    </w:p>
    <w:p w:rsidR="00B65022" w:rsidRDefault="00B65022" w:rsidP="00DF788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A91E6D">
        <w:t>The V</w:t>
      </w:r>
      <w:r>
        <w:t xml:space="preserve">endor shall inform and train cashiers and all other store employees who </w:t>
      </w:r>
      <w:r w:rsidR="00A91E6D">
        <w:t>may be involved in the WIC redemption process on p</w:t>
      </w:r>
      <w:r>
        <w:t>rogram requirements and transaction processes.</w:t>
      </w:r>
    </w:p>
    <w:p w:rsidR="009E776B" w:rsidRDefault="009E776B" w:rsidP="00BA61FC">
      <w:pPr>
        <w:widowControl w:val="0"/>
        <w:autoSpaceDE w:val="0"/>
        <w:autoSpaceDN w:val="0"/>
        <w:adjustRightInd w:val="0"/>
      </w:pPr>
    </w:p>
    <w:p w:rsidR="00DF788D" w:rsidRDefault="00B65022" w:rsidP="00DF788D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DF788D">
        <w:t>)</w:t>
      </w:r>
      <w:r w:rsidR="00DF788D">
        <w:tab/>
        <w:t xml:space="preserve">In order for attendance of the initial retail training course to be waived, the </w:t>
      </w:r>
      <w:r w:rsidR="00B72E9B">
        <w:t>applicant</w:t>
      </w:r>
      <w:r w:rsidR="00DF788D">
        <w:t xml:space="preserve"> shall request</w:t>
      </w:r>
      <w:r w:rsidR="009D2ADB">
        <w:t>,</w:t>
      </w:r>
      <w:r w:rsidR="00DF788D">
        <w:t xml:space="preserve"> in writing</w:t>
      </w:r>
      <w:r w:rsidR="009D2ADB">
        <w:t>,</w:t>
      </w:r>
      <w:r w:rsidR="00DF788D">
        <w:t xml:space="preserve"> a waiver from the Department. This request shall contain the name and position of the store representative who attended an </w:t>
      </w:r>
      <w:r w:rsidR="00A91E6D">
        <w:t>annua</w:t>
      </w:r>
      <w:r w:rsidR="009D2ADB">
        <w:t>l</w:t>
      </w:r>
      <w:r w:rsidR="00DF788D">
        <w:t xml:space="preserve"> or </w:t>
      </w:r>
      <w:r w:rsidR="009D2ADB">
        <w:t>initial training</w:t>
      </w:r>
      <w:r w:rsidR="00DF788D">
        <w:t xml:space="preserve"> course within the 12 months </w:t>
      </w:r>
      <w:r w:rsidR="00A91E6D">
        <w:t>prior to</w:t>
      </w:r>
      <w:r w:rsidR="00DF788D">
        <w:t xml:space="preserve"> the date of application and the date of attendance</w:t>
      </w:r>
      <w:r w:rsidR="009D2ADB">
        <w:t xml:space="preserve"> at that training</w:t>
      </w:r>
      <w:r w:rsidR="00DF788D">
        <w:t xml:space="preserve">.  The </w:t>
      </w:r>
      <w:r w:rsidR="00B72E9B">
        <w:t>applicant</w:t>
      </w:r>
      <w:r w:rsidR="00DF788D">
        <w:t xml:space="preserve"> shall affirm that the store representative named in the waiver request is employed by the </w:t>
      </w:r>
      <w:r w:rsidR="00B72E9B">
        <w:t>applicant</w:t>
      </w:r>
      <w:r w:rsidR="00DF788D">
        <w:t xml:space="preserve">.  The store representative shall </w:t>
      </w:r>
      <w:r>
        <w:t>complete and return to the Department</w:t>
      </w:r>
      <w:r w:rsidR="00DF788D">
        <w:t xml:space="preserve"> a certification of understanding of the WIC Program for the </w:t>
      </w:r>
      <w:r w:rsidR="00B72E9B">
        <w:t>applicant</w:t>
      </w:r>
      <w:r w:rsidR="00DF788D">
        <w:t xml:space="preserve">. </w:t>
      </w:r>
    </w:p>
    <w:p w:rsidR="00DF788D" w:rsidRDefault="00DF788D" w:rsidP="00BA61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788D" w:rsidRDefault="00B65022" w:rsidP="00DF788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52927">
        <w:t>6</w:t>
      </w:r>
      <w:r>
        <w:t xml:space="preserve"> Ill. Reg. </w:t>
      </w:r>
      <w:r w:rsidR="00ED2BFD">
        <w:t>2073</w:t>
      </w:r>
      <w:r>
        <w:t xml:space="preserve">, effective </w:t>
      </w:r>
      <w:r w:rsidR="00ED2BFD">
        <w:t>January 21, 2022</w:t>
      </w:r>
      <w:r>
        <w:t>)</w:t>
      </w:r>
    </w:p>
    <w:sectPr w:rsidR="00DF788D" w:rsidSect="00DF78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88D"/>
    <w:rsid w:val="00426BA0"/>
    <w:rsid w:val="00452927"/>
    <w:rsid w:val="00572440"/>
    <w:rsid w:val="005C3366"/>
    <w:rsid w:val="00682290"/>
    <w:rsid w:val="007347C7"/>
    <w:rsid w:val="0076183B"/>
    <w:rsid w:val="009D2ADB"/>
    <w:rsid w:val="009E776B"/>
    <w:rsid w:val="00A91E6D"/>
    <w:rsid w:val="00B65022"/>
    <w:rsid w:val="00B72E9B"/>
    <w:rsid w:val="00BA61FC"/>
    <w:rsid w:val="00C81F5F"/>
    <w:rsid w:val="00DB4C62"/>
    <w:rsid w:val="00DF788D"/>
    <w:rsid w:val="00ED2BFD"/>
    <w:rsid w:val="00ED63F3"/>
    <w:rsid w:val="00FA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D90249-F8D3-4004-BAC0-8AA8A36D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Shipley, Melissa A.</cp:lastModifiedBy>
  <cp:revision>4</cp:revision>
  <dcterms:created xsi:type="dcterms:W3CDTF">2022-01-14T17:26:00Z</dcterms:created>
  <dcterms:modified xsi:type="dcterms:W3CDTF">2022-02-04T14:55:00Z</dcterms:modified>
</cp:coreProperties>
</file>