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F1" w:rsidRDefault="00B27FF1" w:rsidP="00B27FF1">
      <w:pPr>
        <w:widowControl w:val="0"/>
        <w:autoSpaceDE w:val="0"/>
        <w:autoSpaceDN w:val="0"/>
        <w:adjustRightInd w:val="0"/>
      </w:pPr>
      <w:bookmarkStart w:id="0" w:name="_GoBack"/>
      <w:bookmarkEnd w:id="0"/>
    </w:p>
    <w:p w:rsidR="00B27FF1" w:rsidRDefault="00B27FF1" w:rsidP="00B27FF1">
      <w:pPr>
        <w:widowControl w:val="0"/>
        <w:autoSpaceDE w:val="0"/>
        <w:autoSpaceDN w:val="0"/>
        <w:adjustRightInd w:val="0"/>
      </w:pPr>
      <w:r>
        <w:rPr>
          <w:b/>
          <w:bCs/>
        </w:rPr>
        <w:t>Section 663.100  Results of Research Project</w:t>
      </w:r>
      <w:r>
        <w:t xml:space="preserve"> </w:t>
      </w:r>
    </w:p>
    <w:p w:rsidR="00B27FF1" w:rsidRDefault="00B27FF1" w:rsidP="00B27FF1">
      <w:pPr>
        <w:widowControl w:val="0"/>
        <w:autoSpaceDE w:val="0"/>
        <w:autoSpaceDN w:val="0"/>
        <w:adjustRightInd w:val="0"/>
      </w:pPr>
    </w:p>
    <w:p w:rsidR="00B27FF1" w:rsidRDefault="00B27FF1" w:rsidP="00B27FF1">
      <w:pPr>
        <w:widowControl w:val="0"/>
        <w:autoSpaceDE w:val="0"/>
        <w:autoSpaceDN w:val="0"/>
        <w:adjustRightInd w:val="0"/>
      </w:pPr>
      <w:r>
        <w:t xml:space="preserve">The results of the research project for which the data are used and the publication thereof shall be the responsibility of the investigator to whom the date are provided.  In any publication of the results of the project, the Department of Public Health shall be cited as a source of information. </w:t>
      </w:r>
    </w:p>
    <w:sectPr w:rsidR="00B27FF1" w:rsidSect="00B27F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FF1"/>
    <w:rsid w:val="005C3366"/>
    <w:rsid w:val="0098370E"/>
    <w:rsid w:val="00A20437"/>
    <w:rsid w:val="00B27FF1"/>
    <w:rsid w:val="00FE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663</vt:lpstr>
    </vt:vector>
  </TitlesOfParts>
  <Company>State of Illinois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663</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