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3DF5" w14:textId="247D5416" w:rsidR="001A04DB" w:rsidRPr="00AD6FDF" w:rsidRDefault="001A04DB" w:rsidP="00AD6FDF"/>
    <w:p w14:paraId="7CEB50DE" w14:textId="372CA814" w:rsidR="002F7542" w:rsidRPr="00F42BC6" w:rsidRDefault="002F7542" w:rsidP="002F7542">
      <w:pPr>
        <w:rPr>
          <w:b/>
          <w:bCs/>
        </w:rPr>
      </w:pPr>
      <w:r w:rsidRPr="00F42BC6">
        <w:rPr>
          <w:b/>
          <w:bCs/>
        </w:rPr>
        <w:t xml:space="preserve">Section </w:t>
      </w:r>
      <w:r>
        <w:rPr>
          <w:b/>
          <w:bCs/>
        </w:rPr>
        <w:t>661</w:t>
      </w:r>
      <w:r w:rsidRPr="00F42BC6">
        <w:rPr>
          <w:b/>
          <w:bCs/>
        </w:rPr>
        <w:t>.</w:t>
      </w:r>
      <w:r>
        <w:rPr>
          <w:b/>
          <w:bCs/>
        </w:rPr>
        <w:t>63</w:t>
      </w:r>
      <w:r w:rsidRPr="00F42BC6">
        <w:rPr>
          <w:b/>
          <w:bCs/>
        </w:rPr>
        <w:t xml:space="preserve">0  Access to Diagnostic Testing </w:t>
      </w:r>
    </w:p>
    <w:p w14:paraId="6A8A421E" w14:textId="77777777" w:rsidR="002F7542" w:rsidRPr="00F42BC6" w:rsidRDefault="002F7542" w:rsidP="002F7542"/>
    <w:p w14:paraId="55176146" w14:textId="77777777" w:rsidR="002F7542" w:rsidRPr="008277D8" w:rsidRDefault="002F7542" w:rsidP="002F7542">
      <w:pPr>
        <w:ind w:left="1440" w:hanging="720"/>
      </w:pPr>
      <w:r w:rsidRPr="008277D8">
        <w:t>a)</w:t>
      </w:r>
      <w:r w:rsidRPr="008277D8">
        <w:tab/>
        <w:t xml:space="preserve">DSCC shall provide assistance to families of infants referred from the Universal Newborn Hearing Screening Program in order to help them obtain diagnostic testing to the extent the families wish assistance. </w:t>
      </w:r>
    </w:p>
    <w:p w14:paraId="7CFB953D" w14:textId="77777777" w:rsidR="002F7542" w:rsidRPr="008277D8" w:rsidRDefault="002F7542" w:rsidP="002F7542"/>
    <w:p w14:paraId="5A994B0E" w14:textId="77777777" w:rsidR="002F7542" w:rsidRPr="008277D8" w:rsidRDefault="002F7542" w:rsidP="002F7542">
      <w:pPr>
        <w:ind w:left="1440" w:hanging="720"/>
      </w:pPr>
      <w:r w:rsidRPr="008277D8">
        <w:t>b)</w:t>
      </w:r>
      <w:r w:rsidRPr="008277D8">
        <w:tab/>
        <w:t xml:space="preserve">Referrals for children under the Early Intervention Services System Act [325 </w:t>
      </w:r>
      <w:proofErr w:type="spellStart"/>
      <w:r w:rsidRPr="008277D8">
        <w:t>ILCS</w:t>
      </w:r>
      <w:proofErr w:type="spellEnd"/>
      <w:r w:rsidRPr="008277D8">
        <w:t xml:space="preserve"> 20] must be made upon confirmation of hearing loss. </w:t>
      </w:r>
    </w:p>
    <w:p w14:paraId="45E148B4" w14:textId="77777777" w:rsidR="002F7542" w:rsidRPr="008277D8" w:rsidRDefault="002F7542" w:rsidP="002F7542"/>
    <w:p w14:paraId="655D672C" w14:textId="66D0483F" w:rsidR="000174EB" w:rsidRPr="001A04DB" w:rsidRDefault="002F7542" w:rsidP="002F7542">
      <w:pPr>
        <w:ind w:left="720"/>
      </w:pPr>
      <w:r w:rsidRPr="006E36D4">
        <w:t xml:space="preserve">(Source:  Recodified from </w:t>
      </w:r>
      <w:r>
        <w:t>77</w:t>
      </w:r>
      <w:r w:rsidRPr="006E36D4">
        <w:t xml:space="preserve"> Ill. Adm. Code </w:t>
      </w:r>
      <w:r>
        <w:t>662</w:t>
      </w:r>
      <w:r w:rsidRPr="006E36D4">
        <w:t>.50 to 77 Ill. Adm. Code 66</w:t>
      </w:r>
      <w:r>
        <w:t>1</w:t>
      </w:r>
      <w:r w:rsidRPr="006E36D4">
        <w:t>.</w:t>
      </w:r>
      <w:r>
        <w:t>63</w:t>
      </w:r>
      <w:r w:rsidRPr="006E36D4">
        <w:t xml:space="preserve">0 at 47 Ill. Reg. </w:t>
      </w:r>
      <w:r>
        <w:t>12808</w:t>
      </w:r>
      <w:r w:rsidRPr="006E36D4">
        <w:t>)</w:t>
      </w:r>
    </w:p>
    <w:sectPr w:rsidR="000174EB" w:rsidRPr="001A04DB" w:rsidSect="00DD254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9E18" w14:textId="77777777" w:rsidR="00FE7B87" w:rsidRDefault="00FE7B87">
      <w:r>
        <w:separator/>
      </w:r>
    </w:p>
  </w:endnote>
  <w:endnote w:type="continuationSeparator" w:id="0">
    <w:p w14:paraId="0DE988F4" w14:textId="77777777" w:rsidR="00FE7B87" w:rsidRDefault="00FE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FBEB" w14:textId="77777777" w:rsidR="00FE7B87" w:rsidRDefault="00FE7B87">
      <w:r>
        <w:separator/>
      </w:r>
    </w:p>
  </w:footnote>
  <w:footnote w:type="continuationSeparator" w:id="0">
    <w:p w14:paraId="1AFF5E2B" w14:textId="77777777" w:rsidR="00FE7B87" w:rsidRDefault="00FE7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4D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542"/>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6B6"/>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09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4AB"/>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AAE"/>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35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F4B"/>
    <w:rsid w:val="00A2373D"/>
    <w:rsid w:val="00A24E55"/>
    <w:rsid w:val="00A26B95"/>
    <w:rsid w:val="00A3182D"/>
    <w:rsid w:val="00A319B1"/>
    <w:rsid w:val="00A31B74"/>
    <w:rsid w:val="00A327AB"/>
    <w:rsid w:val="00A3646E"/>
    <w:rsid w:val="00A36972"/>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FD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AC1"/>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7E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9F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B8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26FEE"/>
  <w15:chartTrackingRefBased/>
  <w15:docId w15:val="{74952A70-2B1E-44CE-BD8C-F446B91A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5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79</Words>
  <Characters>424</Characters>
  <Application>Microsoft Office Word</Application>
  <DocSecurity>0</DocSecurity>
  <Lines>3</Lines>
  <Paragraphs>1</Paragraphs>
  <ScaleCrop>false</ScaleCrop>
  <Company>Illinois General Assembly</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14</cp:revision>
  <dcterms:created xsi:type="dcterms:W3CDTF">2023-06-23T14:48:00Z</dcterms:created>
  <dcterms:modified xsi:type="dcterms:W3CDTF">2025-06-12T17:34:00Z</dcterms:modified>
</cp:coreProperties>
</file>