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2E38" w14:textId="77777777" w:rsidR="00F52744" w:rsidRDefault="00F52744" w:rsidP="00F52744">
      <w:pPr>
        <w:widowControl w:val="0"/>
        <w:autoSpaceDE w:val="0"/>
        <w:autoSpaceDN w:val="0"/>
        <w:adjustRightInd w:val="0"/>
      </w:pPr>
    </w:p>
    <w:p w14:paraId="01A4081E" w14:textId="77777777" w:rsidR="00F52744" w:rsidRDefault="00F52744" w:rsidP="00F527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02BEA">
        <w:rPr>
          <w:b/>
          <w:bCs/>
        </w:rPr>
        <w:t>641</w:t>
      </w:r>
      <w:r>
        <w:rPr>
          <w:b/>
          <w:bCs/>
        </w:rPr>
        <w:t>.40  Policies and Procedures</w:t>
      </w:r>
      <w:r>
        <w:t xml:space="preserve"> </w:t>
      </w:r>
    </w:p>
    <w:p w14:paraId="0CD81E59" w14:textId="77777777" w:rsidR="00F52744" w:rsidRDefault="00F52744" w:rsidP="00F52744">
      <w:pPr>
        <w:widowControl w:val="0"/>
        <w:autoSpaceDE w:val="0"/>
        <w:autoSpaceDN w:val="0"/>
        <w:adjustRightInd w:val="0"/>
      </w:pPr>
    </w:p>
    <w:p w14:paraId="5A10FFB1" w14:textId="77777777" w:rsidR="00F52744" w:rsidRDefault="00F52744" w:rsidP="00F527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a minimum the Center must have the following written policies set forth and in place: </w:t>
      </w:r>
    </w:p>
    <w:p w14:paraId="592E19F4" w14:textId="77777777" w:rsidR="005047AB" w:rsidRDefault="005047AB" w:rsidP="007B75BE">
      <w:pPr>
        <w:widowControl w:val="0"/>
        <w:autoSpaceDE w:val="0"/>
        <w:autoSpaceDN w:val="0"/>
        <w:adjustRightInd w:val="0"/>
      </w:pPr>
    </w:p>
    <w:p w14:paraId="58A69655" w14:textId="77777777" w:rsidR="00F52744" w:rsidRDefault="00F52744" w:rsidP="00F527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Non-discrimination, confidentiality, parental consent, student rights/responsibilities, release of information, conflict of interest/disclosure, equal opportunity employment, Americans </w:t>
      </w:r>
      <w:proofErr w:type="gramStart"/>
      <w:r>
        <w:t>With</w:t>
      </w:r>
      <w:proofErr w:type="gramEnd"/>
      <w:r>
        <w:t xml:space="preserve"> Disabilities Act, disaster and fire safety, and quality assurance. </w:t>
      </w:r>
    </w:p>
    <w:p w14:paraId="09E21BEA" w14:textId="77777777" w:rsidR="005047AB" w:rsidRDefault="005047AB" w:rsidP="007B75BE">
      <w:pPr>
        <w:widowControl w:val="0"/>
        <w:autoSpaceDE w:val="0"/>
        <w:autoSpaceDN w:val="0"/>
        <w:adjustRightInd w:val="0"/>
      </w:pPr>
    </w:p>
    <w:p w14:paraId="42559C1A" w14:textId="77777777" w:rsidR="00F52744" w:rsidRDefault="00F52744" w:rsidP="00F527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Job descriptions that define the qualifications, responsibilities and supervision of all health center personnel. </w:t>
      </w:r>
    </w:p>
    <w:p w14:paraId="69525ED8" w14:textId="77777777" w:rsidR="005047AB" w:rsidRDefault="005047AB" w:rsidP="007B75BE">
      <w:pPr>
        <w:widowControl w:val="0"/>
        <w:autoSpaceDE w:val="0"/>
        <w:autoSpaceDN w:val="0"/>
        <w:adjustRightInd w:val="0"/>
      </w:pPr>
    </w:p>
    <w:p w14:paraId="180D76AA" w14:textId="77777777" w:rsidR="00F52744" w:rsidRDefault="00F52744" w:rsidP="00F527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policies and procedures must be reviewed and updated at least annually. The review must be acknowledged in writing. </w:t>
      </w:r>
    </w:p>
    <w:sectPr w:rsidR="00F52744" w:rsidSect="00F527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744"/>
    <w:rsid w:val="00102BEA"/>
    <w:rsid w:val="00192382"/>
    <w:rsid w:val="003001B9"/>
    <w:rsid w:val="00470E13"/>
    <w:rsid w:val="005047AB"/>
    <w:rsid w:val="005C3366"/>
    <w:rsid w:val="007B75BE"/>
    <w:rsid w:val="007E4A02"/>
    <w:rsid w:val="00F5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495A5D"/>
  <w15:docId w15:val="{A709F0CF-8068-4D33-99C5-A28C2D18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Shipley, Melissa A.</cp:lastModifiedBy>
  <cp:revision>3</cp:revision>
  <dcterms:created xsi:type="dcterms:W3CDTF">2018-06-22T15:31:00Z</dcterms:created>
  <dcterms:modified xsi:type="dcterms:W3CDTF">2025-06-12T16:43:00Z</dcterms:modified>
</cp:coreProperties>
</file>