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B350" w14:textId="77777777" w:rsidR="00075E17" w:rsidRDefault="00075E17" w:rsidP="00075E17">
      <w:pPr>
        <w:widowControl w:val="0"/>
        <w:autoSpaceDE w:val="0"/>
        <w:autoSpaceDN w:val="0"/>
        <w:adjustRightInd w:val="0"/>
      </w:pPr>
    </w:p>
    <w:p w14:paraId="2EF7D2AA" w14:textId="77777777" w:rsidR="00075E17" w:rsidRDefault="00075E17" w:rsidP="00075E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596.300  Eligibility for Grants</w:t>
      </w:r>
      <w:r>
        <w:t xml:space="preserve"> </w:t>
      </w:r>
    </w:p>
    <w:p w14:paraId="74598BFC" w14:textId="77777777" w:rsidR="00075E17" w:rsidRDefault="00075E17" w:rsidP="00075E17">
      <w:pPr>
        <w:widowControl w:val="0"/>
        <w:autoSpaceDE w:val="0"/>
        <w:autoSpaceDN w:val="0"/>
        <w:adjustRightInd w:val="0"/>
      </w:pPr>
    </w:p>
    <w:p w14:paraId="2A5C46A6" w14:textId="77777777" w:rsidR="00075E17" w:rsidRDefault="00075E17" w:rsidP="00075E17">
      <w:pPr>
        <w:widowControl w:val="0"/>
        <w:autoSpaceDE w:val="0"/>
        <w:autoSpaceDN w:val="0"/>
        <w:adjustRightInd w:val="0"/>
      </w:pPr>
      <w:r>
        <w:t xml:space="preserve">The following entities are eligible to apply for grants through this </w:t>
      </w:r>
      <w:r w:rsidR="00F73651">
        <w:t>Subpart</w:t>
      </w:r>
      <w:r>
        <w:t xml:space="preserve">: </w:t>
      </w:r>
    </w:p>
    <w:p w14:paraId="310F0AC6" w14:textId="77777777" w:rsidR="00FD5BD5" w:rsidRDefault="00FD5BD5" w:rsidP="00075E17">
      <w:pPr>
        <w:widowControl w:val="0"/>
        <w:autoSpaceDE w:val="0"/>
        <w:autoSpaceDN w:val="0"/>
        <w:adjustRightInd w:val="0"/>
      </w:pPr>
    </w:p>
    <w:p w14:paraId="291D17D0" w14:textId="77777777" w:rsidR="00075E17" w:rsidRDefault="00075E17" w:rsidP="00075E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Health centers funded through </w:t>
      </w:r>
      <w:r w:rsidR="00F90FA7">
        <w:t>sections</w:t>
      </w:r>
      <w:r>
        <w:t xml:space="preserve"> 329, 330 or 340 of the federal Public </w:t>
      </w:r>
      <w:r w:rsidR="00F90FA7">
        <w:t xml:space="preserve">Health </w:t>
      </w:r>
      <w:r>
        <w:t xml:space="preserve">Service Act; </w:t>
      </w:r>
    </w:p>
    <w:p w14:paraId="5C273DC9" w14:textId="77777777" w:rsidR="00FD5BD5" w:rsidRDefault="00FD5BD5" w:rsidP="009262C2">
      <w:pPr>
        <w:widowControl w:val="0"/>
        <w:autoSpaceDE w:val="0"/>
        <w:autoSpaceDN w:val="0"/>
        <w:adjustRightInd w:val="0"/>
      </w:pPr>
    </w:p>
    <w:p w14:paraId="687A1CD6" w14:textId="77777777" w:rsidR="00075E17" w:rsidRDefault="00075E17" w:rsidP="00075E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Federally qualified health centers, including </w:t>
      </w:r>
      <w:proofErr w:type="spellStart"/>
      <w:r w:rsidR="00F73651">
        <w:t>FQHC</w:t>
      </w:r>
      <w:proofErr w:type="spellEnd"/>
      <w:r w:rsidR="00F90FA7">
        <w:t xml:space="preserve"> </w:t>
      </w:r>
      <w:r w:rsidR="00F73651">
        <w:t>Look-Alike</w:t>
      </w:r>
      <w:r w:rsidR="00F90FA7">
        <w:t>s</w:t>
      </w:r>
      <w:r>
        <w:t xml:space="preserve">, as designated by the federal Public Health Service or by the Department; </w:t>
      </w:r>
      <w:r w:rsidR="00F73651">
        <w:t>and</w:t>
      </w:r>
    </w:p>
    <w:p w14:paraId="2FB12F43" w14:textId="77777777" w:rsidR="00FD5BD5" w:rsidRDefault="00FD5BD5" w:rsidP="009262C2">
      <w:pPr>
        <w:widowControl w:val="0"/>
        <w:autoSpaceDE w:val="0"/>
        <w:autoSpaceDN w:val="0"/>
        <w:adjustRightInd w:val="0"/>
      </w:pPr>
    </w:p>
    <w:p w14:paraId="3B6ED7EF" w14:textId="77777777" w:rsidR="00075E17" w:rsidRDefault="00075E17" w:rsidP="00075E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Not-for-profit organizations with an advisory board meeting the </w:t>
      </w:r>
      <w:proofErr w:type="spellStart"/>
      <w:r>
        <w:t>FQHC</w:t>
      </w:r>
      <w:proofErr w:type="spellEnd"/>
      <w:r>
        <w:t xml:space="preserve"> requirements and having the goal to become an </w:t>
      </w:r>
      <w:proofErr w:type="spellStart"/>
      <w:r>
        <w:t>FQHC</w:t>
      </w:r>
      <w:proofErr w:type="spellEnd"/>
      <w:r>
        <w:t xml:space="preserve"> or </w:t>
      </w:r>
      <w:proofErr w:type="spellStart"/>
      <w:r w:rsidR="00F73651">
        <w:t>FQHC</w:t>
      </w:r>
      <w:proofErr w:type="spellEnd"/>
      <w:r w:rsidR="00F73651">
        <w:t xml:space="preserve"> Look-Alike</w:t>
      </w:r>
      <w:r>
        <w:t xml:space="preserve">. </w:t>
      </w:r>
    </w:p>
    <w:p w14:paraId="265EC750" w14:textId="77777777" w:rsidR="00F73651" w:rsidRDefault="00F73651" w:rsidP="009262C2">
      <w:pPr>
        <w:widowControl w:val="0"/>
        <w:autoSpaceDE w:val="0"/>
        <w:autoSpaceDN w:val="0"/>
        <w:adjustRightInd w:val="0"/>
      </w:pPr>
    </w:p>
    <w:p w14:paraId="1D111996" w14:textId="77777777" w:rsidR="00F73651" w:rsidRPr="00D55B37" w:rsidRDefault="00F7365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07E41">
        <w:t>14147</w:t>
      </w:r>
      <w:r w:rsidRPr="00D55B37">
        <w:t xml:space="preserve">, effective </w:t>
      </w:r>
      <w:r w:rsidR="00F07E41">
        <w:t>August 4, 2011</w:t>
      </w:r>
      <w:r w:rsidRPr="00D55B37">
        <w:t>)</w:t>
      </w:r>
    </w:p>
    <w:sectPr w:rsidR="00F73651" w:rsidRPr="00D55B37" w:rsidSect="00075E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E17"/>
    <w:rsid w:val="00075E17"/>
    <w:rsid w:val="0042194A"/>
    <w:rsid w:val="005C3366"/>
    <w:rsid w:val="009262C2"/>
    <w:rsid w:val="009D1C53"/>
    <w:rsid w:val="00C66FFD"/>
    <w:rsid w:val="00F0028B"/>
    <w:rsid w:val="00F07E41"/>
    <w:rsid w:val="00F73651"/>
    <w:rsid w:val="00F90FA7"/>
    <w:rsid w:val="00FD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20CC62"/>
  <w15:docId w15:val="{8E9F64C7-E514-4663-8328-71DF3B0F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Shipley, Melissa A.</cp:lastModifiedBy>
  <cp:revision>4</cp:revision>
  <dcterms:created xsi:type="dcterms:W3CDTF">2012-06-22T00:23:00Z</dcterms:created>
  <dcterms:modified xsi:type="dcterms:W3CDTF">2025-08-21T16:06:00Z</dcterms:modified>
</cp:coreProperties>
</file>