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F8B99" w14:textId="77777777" w:rsidR="000F0783" w:rsidRDefault="000F0783" w:rsidP="000F0783">
      <w:pPr>
        <w:rPr>
          <w:b/>
        </w:rPr>
      </w:pPr>
    </w:p>
    <w:p w14:paraId="1EAB6631" w14:textId="77777777" w:rsidR="000F0783" w:rsidRPr="00693743" w:rsidRDefault="000F0783" w:rsidP="000F0783">
      <w:r w:rsidRPr="00693743">
        <w:rPr>
          <w:b/>
        </w:rPr>
        <w:t>Section 596.50  Grant Application</w:t>
      </w:r>
    </w:p>
    <w:p w14:paraId="307C3826" w14:textId="77777777" w:rsidR="000F0783" w:rsidRPr="00693743" w:rsidRDefault="000F0783" w:rsidP="000F0783"/>
    <w:p w14:paraId="2882D52F" w14:textId="77777777" w:rsidR="000F0783" w:rsidRPr="00693743" w:rsidRDefault="000F0783" w:rsidP="000F0783">
      <w:pPr>
        <w:jc w:val="both"/>
      </w:pPr>
      <w:r w:rsidRPr="00693743">
        <w:t>The application requirements of this Section are applicable to the grants referenced in Subparts B, C and D of this Part.</w:t>
      </w:r>
    </w:p>
    <w:p w14:paraId="3E393B93" w14:textId="77777777" w:rsidR="001C71C2" w:rsidRDefault="001C71C2" w:rsidP="00691C08"/>
    <w:p w14:paraId="34AF4587" w14:textId="77777777" w:rsidR="000F0783" w:rsidRPr="00693743" w:rsidRDefault="000F0783" w:rsidP="000F0783">
      <w:pPr>
        <w:ind w:left="1440" w:hanging="720"/>
      </w:pPr>
      <w:r w:rsidRPr="00693743">
        <w:t>a)</w:t>
      </w:r>
      <w:r w:rsidRPr="00693743">
        <w:tab/>
        <w:t>Applications shall be developed and distributed by the Department for eligible applicants.</w:t>
      </w:r>
    </w:p>
    <w:p w14:paraId="430B1EB0" w14:textId="77777777" w:rsidR="000F0783" w:rsidRPr="00693743" w:rsidRDefault="000F0783" w:rsidP="00615444"/>
    <w:p w14:paraId="1CA52D31" w14:textId="77777777" w:rsidR="000F0783" w:rsidRPr="00693743" w:rsidRDefault="000F0783" w:rsidP="000F0783">
      <w:pPr>
        <w:ind w:left="1440" w:hanging="720"/>
      </w:pPr>
      <w:r w:rsidRPr="00693743">
        <w:t>b)</w:t>
      </w:r>
      <w:r w:rsidRPr="00693743">
        <w:tab/>
        <w:t>Applications submitted to the Department shall describe the applicant</w:t>
      </w:r>
      <w:r w:rsidR="003331FC">
        <w:t>'</w:t>
      </w:r>
      <w:r w:rsidRPr="00693743">
        <w:t>s proposed methods to achieve the goals specified in the Department's request for proposals.</w:t>
      </w:r>
    </w:p>
    <w:p w14:paraId="07C36FD2" w14:textId="77777777" w:rsidR="000F0783" w:rsidRPr="00693743" w:rsidRDefault="000F0783" w:rsidP="00615444"/>
    <w:p w14:paraId="6FA5758C" w14:textId="77777777" w:rsidR="000F0783" w:rsidRPr="00693743" w:rsidRDefault="000F0783" w:rsidP="000F0783">
      <w:pPr>
        <w:ind w:left="1440" w:hanging="720"/>
      </w:pPr>
      <w:r w:rsidRPr="00693743">
        <w:t>c)</w:t>
      </w:r>
      <w:r w:rsidRPr="00693743">
        <w:tab/>
        <w:t>Projects that do not develop clinics or provide for direct provision of health care services can apply for and be awarded up to four years of funding.  Projects that develop clinics or provide for direct provision of health care services can apply for and be awarded up to six years of funding.</w:t>
      </w:r>
    </w:p>
    <w:p w14:paraId="399B66C8" w14:textId="77777777" w:rsidR="000F0783" w:rsidRPr="00693743" w:rsidRDefault="000F0783" w:rsidP="00615444"/>
    <w:p w14:paraId="19C2E84A" w14:textId="77777777" w:rsidR="000F0783" w:rsidRPr="00693743" w:rsidRDefault="000F0783" w:rsidP="000F0783">
      <w:pPr>
        <w:ind w:left="1440" w:hanging="720"/>
      </w:pPr>
      <w:r w:rsidRPr="00693743">
        <w:t>d</w:t>
      </w:r>
      <w:r>
        <w:t>)</w:t>
      </w:r>
      <w:r>
        <w:tab/>
      </w:r>
      <w:r w:rsidRPr="00693743">
        <w:t xml:space="preserve">Applications shall include, but not be limited to: </w:t>
      </w:r>
    </w:p>
    <w:p w14:paraId="65562C5B" w14:textId="77777777" w:rsidR="000F0783" w:rsidRPr="00693743" w:rsidRDefault="000F0783" w:rsidP="00615444">
      <w:pPr>
        <w:jc w:val="both"/>
      </w:pPr>
    </w:p>
    <w:p w14:paraId="35F09838" w14:textId="77777777" w:rsidR="000F0783" w:rsidRPr="00693743" w:rsidRDefault="000F0783" w:rsidP="000F0783">
      <w:pPr>
        <w:ind w:left="2160" w:hanging="720"/>
      </w:pPr>
      <w:r w:rsidRPr="00693743">
        <w:t>1)</w:t>
      </w:r>
      <w:r w:rsidRPr="00693743">
        <w:tab/>
        <w:t>The legal name of the applicant;</w:t>
      </w:r>
    </w:p>
    <w:p w14:paraId="6A0C6B2B" w14:textId="77777777" w:rsidR="000F0783" w:rsidRPr="00693743" w:rsidRDefault="000F0783" w:rsidP="00615444"/>
    <w:p w14:paraId="79782DC1" w14:textId="77777777" w:rsidR="000F0783" w:rsidRPr="00693743" w:rsidRDefault="000F0783" w:rsidP="000F0783">
      <w:pPr>
        <w:ind w:left="2160" w:hanging="720"/>
      </w:pPr>
      <w:r w:rsidRPr="00693743">
        <w:t>2)</w:t>
      </w:r>
      <w:r w:rsidRPr="00693743">
        <w:tab/>
        <w:t>The name and title of the applicant</w:t>
      </w:r>
      <w:r w:rsidR="003331FC">
        <w:t>'</w:t>
      </w:r>
      <w:r w:rsidRPr="00693743">
        <w:t>s officers and managers;</w:t>
      </w:r>
    </w:p>
    <w:p w14:paraId="12803CDA" w14:textId="77777777" w:rsidR="000F0783" w:rsidRPr="00693743" w:rsidRDefault="000F0783" w:rsidP="00615444"/>
    <w:p w14:paraId="5CAB34DC" w14:textId="77777777" w:rsidR="000F0783" w:rsidRPr="00693743" w:rsidRDefault="000F0783" w:rsidP="000F0783">
      <w:pPr>
        <w:ind w:left="2160" w:hanging="720"/>
      </w:pPr>
      <w:r w:rsidRPr="00693743">
        <w:t>3)</w:t>
      </w:r>
      <w:r w:rsidRPr="00693743">
        <w:tab/>
        <w:t>The applicant</w:t>
      </w:r>
      <w:r>
        <w:t>'</w:t>
      </w:r>
      <w:r w:rsidRPr="00693743">
        <w:t>s legal address;</w:t>
      </w:r>
    </w:p>
    <w:p w14:paraId="2F17C892" w14:textId="77777777" w:rsidR="000F0783" w:rsidRPr="00693743" w:rsidRDefault="000F0783" w:rsidP="00615444"/>
    <w:p w14:paraId="3E764B0D" w14:textId="77777777" w:rsidR="000F0783" w:rsidRDefault="000F0783" w:rsidP="000F0783">
      <w:pPr>
        <w:ind w:left="2160" w:hanging="720"/>
      </w:pPr>
      <w:r w:rsidRPr="00693743">
        <w:t>4)</w:t>
      </w:r>
      <w:r w:rsidRPr="00693743">
        <w:tab/>
        <w:t>A general description of the applicant, including its business and business experience;</w:t>
      </w:r>
    </w:p>
    <w:p w14:paraId="5B2A0C89" w14:textId="77777777" w:rsidR="000F0783" w:rsidRPr="00693743" w:rsidRDefault="000F0783" w:rsidP="00615444"/>
    <w:p w14:paraId="772FC34D" w14:textId="77777777" w:rsidR="000F0783" w:rsidRPr="00693743" w:rsidRDefault="000F0783" w:rsidP="000F0783">
      <w:pPr>
        <w:ind w:left="720" w:firstLine="720"/>
      </w:pPr>
      <w:r w:rsidRPr="00693743">
        <w:t>5)</w:t>
      </w:r>
      <w:r w:rsidRPr="00693743">
        <w:tab/>
        <w:t>The applicant</w:t>
      </w:r>
      <w:r>
        <w:t>'</w:t>
      </w:r>
      <w:r w:rsidRPr="00693743">
        <w:t>s telephone number and fax number;</w:t>
      </w:r>
    </w:p>
    <w:p w14:paraId="7E645183" w14:textId="77777777" w:rsidR="000F0783" w:rsidRPr="00693743" w:rsidRDefault="000F0783" w:rsidP="000F0783"/>
    <w:p w14:paraId="69980832" w14:textId="77777777" w:rsidR="000F0783" w:rsidRPr="00693743" w:rsidRDefault="000F0783" w:rsidP="000F0783">
      <w:pPr>
        <w:ind w:left="720" w:firstLine="720"/>
      </w:pPr>
      <w:r w:rsidRPr="00693743">
        <w:t>6)</w:t>
      </w:r>
      <w:r w:rsidRPr="00693743">
        <w:tab/>
        <w:t>The applicant</w:t>
      </w:r>
      <w:r>
        <w:t>'</w:t>
      </w:r>
      <w:r w:rsidRPr="00693743">
        <w:t>s FEIN;</w:t>
      </w:r>
    </w:p>
    <w:p w14:paraId="087F5EE1" w14:textId="77777777" w:rsidR="000F0783" w:rsidRPr="00693743" w:rsidRDefault="000F0783" w:rsidP="000F0783"/>
    <w:p w14:paraId="196782C1" w14:textId="77777777" w:rsidR="000F0783" w:rsidRPr="00693743" w:rsidRDefault="000F0783" w:rsidP="000F0783">
      <w:pPr>
        <w:ind w:left="720" w:firstLine="720"/>
      </w:pPr>
      <w:r w:rsidRPr="00693743">
        <w:t>7)</w:t>
      </w:r>
      <w:r w:rsidRPr="00693743">
        <w:tab/>
        <w:t>The applicant</w:t>
      </w:r>
      <w:r>
        <w:t>'</w:t>
      </w:r>
      <w:r w:rsidRPr="00693743">
        <w:t xml:space="preserve">s </w:t>
      </w:r>
      <w:smartTag w:uri="urn:schemas-microsoft-com:office:smarttags" w:element="place">
        <w:smartTag w:uri="urn:schemas-microsoft-com:office:smarttags" w:element="State">
          <w:r w:rsidRPr="00693743">
            <w:t>Illinois</w:t>
          </w:r>
        </w:smartTag>
      </w:smartTag>
      <w:r w:rsidRPr="00693743">
        <w:t xml:space="preserve"> Department of Human Rights number;</w:t>
      </w:r>
    </w:p>
    <w:p w14:paraId="330FF59D" w14:textId="77777777" w:rsidR="000F0783" w:rsidRPr="00693743" w:rsidRDefault="000F0783" w:rsidP="000F0783"/>
    <w:p w14:paraId="064E572A" w14:textId="77777777" w:rsidR="000F0783" w:rsidRPr="00693743" w:rsidRDefault="000F0783" w:rsidP="000F0783">
      <w:pPr>
        <w:ind w:left="720" w:firstLine="720"/>
      </w:pPr>
      <w:r w:rsidRPr="00693743">
        <w:t>8)</w:t>
      </w:r>
      <w:r w:rsidRPr="00693743">
        <w:tab/>
        <w:t>The applicant</w:t>
      </w:r>
      <w:r>
        <w:t>'</w:t>
      </w:r>
      <w:r w:rsidRPr="00693743">
        <w:t>s DUNS (Data Universal Numbering System) number;</w:t>
      </w:r>
    </w:p>
    <w:p w14:paraId="0672928B" w14:textId="77777777" w:rsidR="000F0783" w:rsidRPr="00693743" w:rsidRDefault="000F0783" w:rsidP="000F0783"/>
    <w:p w14:paraId="746C9F62" w14:textId="77777777" w:rsidR="000F0783" w:rsidRPr="00693743" w:rsidRDefault="000F0783" w:rsidP="000F0783">
      <w:pPr>
        <w:ind w:left="720" w:firstLine="720"/>
      </w:pPr>
      <w:r w:rsidRPr="00693743">
        <w:t>9)</w:t>
      </w:r>
      <w:r w:rsidRPr="00693743">
        <w:tab/>
        <w:t>The project director</w:t>
      </w:r>
      <w:r>
        <w:t>'</w:t>
      </w:r>
      <w:r w:rsidRPr="00693743">
        <w:t>s name and e-mail address;</w:t>
      </w:r>
    </w:p>
    <w:p w14:paraId="062B57FC" w14:textId="77777777" w:rsidR="000F0783" w:rsidRPr="00693743" w:rsidRDefault="000F0783" w:rsidP="000F0783"/>
    <w:p w14:paraId="47DB08E2" w14:textId="77777777" w:rsidR="000F0783" w:rsidRDefault="000F0783" w:rsidP="003331FC">
      <w:pPr>
        <w:ind w:left="2160" w:hanging="849"/>
      </w:pPr>
      <w:r w:rsidRPr="00EE6EDA">
        <w:t>10</w:t>
      </w:r>
      <w:r>
        <w:t>)</w:t>
      </w:r>
      <w:r>
        <w:tab/>
      </w:r>
      <w:r w:rsidRPr="00EE6EDA">
        <w:t>A description of the project, including a summary statement of the applicant's plan to address the goals described in the Department's request for proposal;</w:t>
      </w:r>
    </w:p>
    <w:p w14:paraId="38F091A1" w14:textId="77777777" w:rsidR="000F0783" w:rsidRPr="00EE6EDA" w:rsidRDefault="000F0783" w:rsidP="00615444"/>
    <w:p w14:paraId="000FAAEE" w14:textId="77777777" w:rsidR="000F0783" w:rsidRDefault="000F0783" w:rsidP="003331FC">
      <w:pPr>
        <w:ind w:left="2160" w:hanging="849"/>
      </w:pPr>
      <w:r w:rsidRPr="00EE6EDA">
        <w:t>11</w:t>
      </w:r>
      <w:r>
        <w:t>)</w:t>
      </w:r>
      <w:r>
        <w:tab/>
      </w:r>
      <w:r w:rsidRPr="00EE6EDA">
        <w:t>A description of the service area or special population group to be served by the project, a statement of the special needs of the service area or</w:t>
      </w:r>
      <w:r w:rsidRPr="000F0783">
        <w:t xml:space="preserve"> </w:t>
      </w:r>
      <w:r w:rsidRPr="00EE6EDA">
        <w:t xml:space="preserve">special population group and a thorough explanation of the manner in which the project would meet those needs; </w:t>
      </w:r>
    </w:p>
    <w:p w14:paraId="741D0CFA" w14:textId="77777777" w:rsidR="00FC2FD2" w:rsidRPr="00EE6EDA" w:rsidRDefault="00FC2FD2" w:rsidP="00615444"/>
    <w:p w14:paraId="1987CC95" w14:textId="77777777" w:rsidR="000F0783" w:rsidRPr="00EE6EDA" w:rsidRDefault="000F0783" w:rsidP="007B6FF9">
      <w:pPr>
        <w:ind w:left="2160" w:hanging="837"/>
      </w:pPr>
      <w:r w:rsidRPr="00EE6EDA">
        <w:t>12</w:t>
      </w:r>
      <w:r>
        <w:t>)</w:t>
      </w:r>
      <w:r>
        <w:tab/>
      </w:r>
      <w:r w:rsidRPr="00EE6EDA">
        <w:t>A list of objectives the applicant proposes and a time</w:t>
      </w:r>
      <w:r w:rsidR="00FC2FD2">
        <w:t xml:space="preserve"> </w:t>
      </w:r>
      <w:r w:rsidRPr="00EE6EDA">
        <w:t>table for their achievement.  These objectives must be specific, measurable and relevant to the Department</w:t>
      </w:r>
      <w:r w:rsidR="00FC2FD2">
        <w:t>'</w:t>
      </w:r>
      <w:r w:rsidRPr="00EE6EDA">
        <w:t xml:space="preserve">s request for proposal; </w:t>
      </w:r>
    </w:p>
    <w:p w14:paraId="09C037B0" w14:textId="77777777" w:rsidR="000F0783" w:rsidRPr="00EE6EDA" w:rsidRDefault="000F0783" w:rsidP="00615444"/>
    <w:p w14:paraId="2E252053" w14:textId="77777777" w:rsidR="000F0783" w:rsidRPr="00EE6EDA" w:rsidRDefault="000F0783" w:rsidP="007B6FF9">
      <w:pPr>
        <w:ind w:left="2160" w:hanging="837"/>
      </w:pPr>
      <w:r w:rsidRPr="00EE6EDA">
        <w:t>13</w:t>
      </w:r>
      <w:r w:rsidR="003331FC">
        <w:t>)</w:t>
      </w:r>
      <w:r>
        <w:tab/>
      </w:r>
      <w:r w:rsidRPr="00EE6EDA">
        <w:t>A process that will allow for an objective evaluation of the project's progress in meeting the needs of the service area or special population group described in subsection (</w:t>
      </w:r>
      <w:r w:rsidR="00FC2FD2">
        <w:t>d</w:t>
      </w:r>
      <w:r w:rsidRPr="00EE6EDA">
        <w:t>)(11), including appropriate measuring metrics</w:t>
      </w:r>
      <w:r w:rsidR="00FC2FD2">
        <w:t>;</w:t>
      </w:r>
      <w:r w:rsidRPr="00EE6EDA">
        <w:t xml:space="preserve"> </w:t>
      </w:r>
    </w:p>
    <w:p w14:paraId="6155CB45" w14:textId="77777777" w:rsidR="000F0783" w:rsidRDefault="000F0783" w:rsidP="00615444"/>
    <w:p w14:paraId="3363FBF8" w14:textId="77777777" w:rsidR="000F0783" w:rsidRPr="00EE6EDA" w:rsidRDefault="000F0783" w:rsidP="007B6FF9">
      <w:pPr>
        <w:ind w:left="2160" w:hanging="837"/>
      </w:pPr>
      <w:r w:rsidRPr="00EE6EDA">
        <w:t>14</w:t>
      </w:r>
      <w:r w:rsidR="003331FC">
        <w:t>)</w:t>
      </w:r>
      <w:r>
        <w:tab/>
      </w:r>
      <w:r w:rsidRPr="00EE6EDA">
        <w:t>A budget listing the total dollar amount needed for the project, including the amount to be provided by the applicant and other funding sources and the amount of funding requested through the grant.  The applicant shall identify all revenue sources and amounts and provide budget estimates, including expenditures for the duration of the project.  The project</w:t>
      </w:r>
      <w:r w:rsidR="003331FC">
        <w:t>'</w:t>
      </w:r>
      <w:r w:rsidRPr="00EE6EDA">
        <w:t>s budget could include the following costs (if applicable):</w:t>
      </w:r>
    </w:p>
    <w:p w14:paraId="1DC63422" w14:textId="77777777" w:rsidR="000F0783" w:rsidRPr="00EE6EDA" w:rsidRDefault="000F0783" w:rsidP="00615444"/>
    <w:p w14:paraId="57CACA6D" w14:textId="77777777" w:rsidR="000F0783" w:rsidRPr="00EE6EDA" w:rsidRDefault="007B6FF9" w:rsidP="003331FC">
      <w:pPr>
        <w:ind w:left="2160" w:firstLine="6"/>
        <w:jc w:val="both"/>
      </w:pPr>
      <w:r>
        <w:t>A</w:t>
      </w:r>
      <w:r w:rsidR="000F0783" w:rsidRPr="00EE6EDA">
        <w:t>)</w:t>
      </w:r>
      <w:r w:rsidR="000F0783" w:rsidRPr="00EE6EDA">
        <w:tab/>
        <w:t>Personal services;</w:t>
      </w:r>
    </w:p>
    <w:p w14:paraId="19C49BC8" w14:textId="77777777" w:rsidR="000F0783" w:rsidRPr="00EE6EDA" w:rsidRDefault="000F0783" w:rsidP="000F0783">
      <w:pPr>
        <w:jc w:val="both"/>
      </w:pPr>
    </w:p>
    <w:p w14:paraId="2698F584" w14:textId="77777777" w:rsidR="000F0783" w:rsidRPr="00EE6EDA" w:rsidRDefault="007B6FF9" w:rsidP="00FC2FD2">
      <w:pPr>
        <w:ind w:left="2160" w:firstLine="6"/>
        <w:jc w:val="both"/>
      </w:pPr>
      <w:r>
        <w:t>B</w:t>
      </w:r>
      <w:r w:rsidR="000F0783" w:rsidRPr="00EE6EDA">
        <w:t>)</w:t>
      </w:r>
      <w:r w:rsidR="000F0783" w:rsidRPr="00EE6EDA">
        <w:tab/>
        <w:t>Benefits;</w:t>
      </w:r>
    </w:p>
    <w:p w14:paraId="550F82B9" w14:textId="77777777" w:rsidR="000F0783" w:rsidRPr="00EE6EDA" w:rsidRDefault="000F0783" w:rsidP="000F0783">
      <w:pPr>
        <w:jc w:val="both"/>
      </w:pPr>
    </w:p>
    <w:p w14:paraId="4F16CEC5" w14:textId="77777777" w:rsidR="000F0783" w:rsidRPr="00EE6EDA" w:rsidRDefault="007B6FF9" w:rsidP="00FC2FD2">
      <w:pPr>
        <w:ind w:left="2160" w:firstLine="6"/>
        <w:jc w:val="both"/>
      </w:pPr>
      <w:r>
        <w:t>C</w:t>
      </w:r>
      <w:r w:rsidR="000F0783" w:rsidRPr="00EE6EDA">
        <w:t>)</w:t>
      </w:r>
      <w:r w:rsidR="000F0783" w:rsidRPr="00EE6EDA">
        <w:tab/>
        <w:t>Travel;</w:t>
      </w:r>
    </w:p>
    <w:p w14:paraId="3907340F" w14:textId="77777777" w:rsidR="000F0783" w:rsidRPr="00EE6EDA" w:rsidRDefault="000F0783" w:rsidP="000F0783">
      <w:pPr>
        <w:jc w:val="both"/>
      </w:pPr>
    </w:p>
    <w:p w14:paraId="6464EAC7" w14:textId="77777777" w:rsidR="000F0783" w:rsidRPr="00EE6EDA" w:rsidRDefault="007B6FF9" w:rsidP="00FC2FD2">
      <w:pPr>
        <w:ind w:left="2160" w:firstLine="6"/>
        <w:jc w:val="both"/>
      </w:pPr>
      <w:r>
        <w:t>D</w:t>
      </w:r>
      <w:r w:rsidR="000F0783" w:rsidRPr="00EE6EDA">
        <w:t>)</w:t>
      </w:r>
      <w:r w:rsidR="000F0783" w:rsidRPr="00EE6EDA">
        <w:tab/>
        <w:t>Commodities/supplies;</w:t>
      </w:r>
    </w:p>
    <w:p w14:paraId="0E8FD180" w14:textId="77777777" w:rsidR="000F0783" w:rsidRPr="00EE6EDA" w:rsidRDefault="000F0783" w:rsidP="000F0783">
      <w:pPr>
        <w:jc w:val="both"/>
      </w:pPr>
    </w:p>
    <w:p w14:paraId="3E64E2FB" w14:textId="77777777" w:rsidR="000F0783" w:rsidRPr="00EE6EDA" w:rsidRDefault="007B6FF9" w:rsidP="00FC2FD2">
      <w:pPr>
        <w:ind w:left="2160" w:firstLine="6"/>
        <w:jc w:val="both"/>
      </w:pPr>
      <w:r>
        <w:t>E</w:t>
      </w:r>
      <w:r w:rsidR="000F0783" w:rsidRPr="00EE6EDA">
        <w:t>)</w:t>
      </w:r>
      <w:r w:rsidR="000F0783" w:rsidRPr="00EE6EDA">
        <w:tab/>
        <w:t>Equipment;</w:t>
      </w:r>
    </w:p>
    <w:p w14:paraId="3F649BF6" w14:textId="77777777" w:rsidR="000F0783" w:rsidRPr="00EE6EDA" w:rsidRDefault="000F0783" w:rsidP="000F0783">
      <w:pPr>
        <w:jc w:val="both"/>
      </w:pPr>
    </w:p>
    <w:p w14:paraId="11C011F9" w14:textId="77777777" w:rsidR="000F0783" w:rsidRPr="00EE6EDA" w:rsidRDefault="007B6FF9" w:rsidP="00FC2FD2">
      <w:pPr>
        <w:ind w:left="2160" w:firstLine="6"/>
        <w:jc w:val="both"/>
      </w:pPr>
      <w:r>
        <w:t>F</w:t>
      </w:r>
      <w:r w:rsidR="000F0783" w:rsidRPr="00EE6EDA">
        <w:t>)</w:t>
      </w:r>
      <w:r w:rsidR="000F0783" w:rsidRPr="00EE6EDA">
        <w:tab/>
        <w:t>Facility construction/renovation;</w:t>
      </w:r>
    </w:p>
    <w:p w14:paraId="107E3CA0" w14:textId="77777777" w:rsidR="000F0783" w:rsidRPr="00EE6EDA" w:rsidRDefault="000F0783" w:rsidP="000F0783">
      <w:pPr>
        <w:jc w:val="both"/>
      </w:pPr>
    </w:p>
    <w:p w14:paraId="55E87E52" w14:textId="77777777" w:rsidR="000F0783" w:rsidRPr="00EE6EDA" w:rsidRDefault="007B6FF9" w:rsidP="00FC2FD2">
      <w:pPr>
        <w:ind w:left="2160" w:firstLine="6"/>
        <w:jc w:val="both"/>
      </w:pPr>
      <w:r>
        <w:t>G</w:t>
      </w:r>
      <w:r w:rsidR="000F0783" w:rsidRPr="00EE6EDA">
        <w:t>)</w:t>
      </w:r>
      <w:r w:rsidR="000F0783" w:rsidRPr="00EE6EDA">
        <w:tab/>
        <w:t>Contractual;</w:t>
      </w:r>
    </w:p>
    <w:p w14:paraId="5342F278" w14:textId="77777777" w:rsidR="000F0783" w:rsidRPr="00EE6EDA" w:rsidRDefault="000F0783" w:rsidP="000F0783">
      <w:pPr>
        <w:jc w:val="both"/>
      </w:pPr>
    </w:p>
    <w:p w14:paraId="4A5CC7E6" w14:textId="77777777" w:rsidR="000F0783" w:rsidRPr="00EE6EDA" w:rsidRDefault="007B6FF9" w:rsidP="00FC2FD2">
      <w:pPr>
        <w:ind w:left="2160" w:firstLine="6"/>
        <w:jc w:val="both"/>
      </w:pPr>
      <w:r>
        <w:t>H</w:t>
      </w:r>
      <w:r w:rsidR="000F0783" w:rsidRPr="00EE6EDA">
        <w:t>)</w:t>
      </w:r>
      <w:r w:rsidR="000F0783" w:rsidRPr="00EE6EDA">
        <w:tab/>
        <w:t>Printing;</w:t>
      </w:r>
    </w:p>
    <w:p w14:paraId="646DA861" w14:textId="77777777" w:rsidR="000F0783" w:rsidRPr="00EE6EDA" w:rsidRDefault="000F0783" w:rsidP="000F0783">
      <w:pPr>
        <w:jc w:val="both"/>
      </w:pPr>
    </w:p>
    <w:p w14:paraId="5DE18BAB" w14:textId="77777777" w:rsidR="000F0783" w:rsidRPr="00EE6EDA" w:rsidRDefault="007B6FF9" w:rsidP="00FC2FD2">
      <w:pPr>
        <w:ind w:left="2160" w:firstLine="6"/>
        <w:jc w:val="both"/>
      </w:pPr>
      <w:r>
        <w:t>I</w:t>
      </w:r>
      <w:r w:rsidR="000F0783" w:rsidRPr="00EE6EDA">
        <w:t>)</w:t>
      </w:r>
      <w:r w:rsidR="000F0783" w:rsidRPr="00EE6EDA">
        <w:tab/>
        <w:t>Telecommunications;</w:t>
      </w:r>
    </w:p>
    <w:p w14:paraId="30B817AF" w14:textId="77777777" w:rsidR="000F0783" w:rsidRPr="00EE6EDA" w:rsidRDefault="000F0783" w:rsidP="000F0783">
      <w:pPr>
        <w:jc w:val="both"/>
      </w:pPr>
    </w:p>
    <w:p w14:paraId="21715205" w14:textId="77777777" w:rsidR="000F0783" w:rsidRDefault="007B6FF9" w:rsidP="00FC2FD2">
      <w:pPr>
        <w:ind w:left="2160" w:firstLine="6"/>
        <w:jc w:val="both"/>
      </w:pPr>
      <w:r>
        <w:t>J</w:t>
      </w:r>
      <w:r w:rsidR="000F0783" w:rsidRPr="00EE6EDA">
        <w:t>)</w:t>
      </w:r>
      <w:r w:rsidR="000F0783" w:rsidRPr="00EE6EDA">
        <w:tab/>
        <w:t>Patient/client care; and</w:t>
      </w:r>
    </w:p>
    <w:p w14:paraId="13643B32" w14:textId="77777777" w:rsidR="000F0783" w:rsidRPr="00C13A92" w:rsidRDefault="000F0783" w:rsidP="00615444">
      <w:pPr>
        <w:jc w:val="both"/>
      </w:pPr>
    </w:p>
    <w:p w14:paraId="073FBB8B" w14:textId="77777777" w:rsidR="000F0783" w:rsidRPr="00C13A92" w:rsidRDefault="007B6FF9" w:rsidP="00FC2FD2">
      <w:pPr>
        <w:ind w:left="2160" w:firstLine="6"/>
      </w:pPr>
      <w:r w:rsidRPr="00C13A92">
        <w:t>K</w:t>
      </w:r>
      <w:r w:rsidR="000F0783" w:rsidRPr="00C13A92">
        <w:t>)</w:t>
      </w:r>
      <w:r w:rsidR="000F0783" w:rsidRPr="00C13A92">
        <w:tab/>
        <w:t>Administrative costs.</w:t>
      </w:r>
    </w:p>
    <w:p w14:paraId="330A76D3" w14:textId="77777777" w:rsidR="000F0783" w:rsidRDefault="000F0783" w:rsidP="00615444"/>
    <w:p w14:paraId="337D4063" w14:textId="77777777" w:rsidR="000F0783" w:rsidRPr="00EE6EDA" w:rsidRDefault="000F0783" w:rsidP="004E1CC6">
      <w:pPr>
        <w:ind w:left="2160" w:hanging="835"/>
      </w:pPr>
      <w:r w:rsidRPr="00EE6EDA">
        <w:t>15</w:t>
      </w:r>
      <w:r w:rsidR="00FC2FD2">
        <w:t>)</w:t>
      </w:r>
      <w:r>
        <w:tab/>
      </w:r>
      <w:r w:rsidRPr="00EE6EDA">
        <w:t>A plan and timetable for development of the project's self-sufficiency.</w:t>
      </w:r>
    </w:p>
    <w:p w14:paraId="671BF798" w14:textId="77777777" w:rsidR="000F0783" w:rsidRDefault="000F0783" w:rsidP="00615444"/>
    <w:p w14:paraId="36F6760F" w14:textId="77777777" w:rsidR="000F0783" w:rsidRPr="00EE6EDA" w:rsidRDefault="000F0783" w:rsidP="000F0783">
      <w:pPr>
        <w:ind w:left="1440" w:hanging="720"/>
      </w:pPr>
      <w:r w:rsidRPr="00EE6EDA">
        <w:t>e</w:t>
      </w:r>
      <w:r w:rsidR="003331FC">
        <w:t>)</w:t>
      </w:r>
      <w:r>
        <w:tab/>
      </w:r>
      <w:r w:rsidRPr="00EE6EDA">
        <w:t xml:space="preserve">In addition to </w:t>
      </w:r>
      <w:r w:rsidR="00FC2FD2">
        <w:t xml:space="preserve">the requirement of </w:t>
      </w:r>
      <w:r w:rsidRPr="00EE6EDA">
        <w:t>subsection (</w:t>
      </w:r>
      <w:r w:rsidR="00FC2FD2">
        <w:t>d</w:t>
      </w:r>
      <w:r w:rsidRPr="00EE6EDA">
        <w:t xml:space="preserve">), applications for projects that will develop or enhance a clinic shall include the following: </w:t>
      </w:r>
    </w:p>
    <w:p w14:paraId="281BF03F" w14:textId="77777777" w:rsidR="000F0783" w:rsidRPr="00EE6EDA" w:rsidRDefault="000F0783" w:rsidP="00615444"/>
    <w:p w14:paraId="52DC6FB6" w14:textId="77777777" w:rsidR="000F0783" w:rsidRPr="00EE6EDA" w:rsidRDefault="000F0783" w:rsidP="000F0783">
      <w:pPr>
        <w:ind w:left="2160" w:hanging="720"/>
      </w:pPr>
      <w:r w:rsidRPr="00EE6EDA">
        <w:t>1)</w:t>
      </w:r>
      <w:r w:rsidRPr="00EE6EDA">
        <w:tab/>
        <w:t xml:space="preserve">Staffing plan for the clinic; </w:t>
      </w:r>
    </w:p>
    <w:p w14:paraId="6DB67640" w14:textId="77777777" w:rsidR="000F0783" w:rsidRPr="00EE6EDA" w:rsidRDefault="000F0783" w:rsidP="00615444"/>
    <w:p w14:paraId="0BE36CFD" w14:textId="77777777" w:rsidR="000F0783" w:rsidRPr="00EE6EDA" w:rsidRDefault="000F0783" w:rsidP="000F0783">
      <w:pPr>
        <w:ind w:left="2160" w:hanging="720"/>
      </w:pPr>
      <w:r w:rsidRPr="00EE6EDA">
        <w:lastRenderedPageBreak/>
        <w:t>2)</w:t>
      </w:r>
      <w:r w:rsidRPr="00EE6EDA">
        <w:tab/>
        <w:t xml:space="preserve">Referral arrangements for services not available at the clinic; </w:t>
      </w:r>
    </w:p>
    <w:p w14:paraId="2ED8E394" w14:textId="77777777" w:rsidR="000F0783" w:rsidRPr="00EE6EDA" w:rsidRDefault="000F0783" w:rsidP="00615444"/>
    <w:p w14:paraId="519F6B0C" w14:textId="77777777" w:rsidR="000F0783" w:rsidRPr="00EE6EDA" w:rsidRDefault="000F0783" w:rsidP="000F0783">
      <w:pPr>
        <w:ind w:left="2160" w:hanging="720"/>
      </w:pPr>
      <w:r w:rsidRPr="00EE6EDA">
        <w:t>3)</w:t>
      </w:r>
      <w:r w:rsidRPr="00EE6EDA">
        <w:tab/>
        <w:t>A plan for quality assurance and continuing professional education for clinic staff; and</w:t>
      </w:r>
    </w:p>
    <w:p w14:paraId="6BDA93BB" w14:textId="77777777" w:rsidR="000F0783" w:rsidRPr="00EE6EDA" w:rsidRDefault="000F0783" w:rsidP="00615444"/>
    <w:p w14:paraId="3B626E1C" w14:textId="77777777" w:rsidR="000F0783" w:rsidRPr="00EE6EDA" w:rsidRDefault="000F0783" w:rsidP="000F0783">
      <w:pPr>
        <w:ind w:left="2160" w:hanging="720"/>
      </w:pPr>
      <w:r w:rsidRPr="00EE6EDA">
        <w:t>4)</w:t>
      </w:r>
      <w:r w:rsidRPr="00EE6EDA">
        <w:tab/>
        <w:t>A plan for after-hours coverage.</w:t>
      </w:r>
    </w:p>
    <w:p w14:paraId="4A2707B5" w14:textId="77777777" w:rsidR="000F0783" w:rsidRDefault="000F0783" w:rsidP="00615444"/>
    <w:p w14:paraId="565F74EF" w14:textId="77777777" w:rsidR="00C76314" w:rsidRDefault="00C76314" w:rsidP="000F0783">
      <w:pPr>
        <w:ind w:left="1368" w:hanging="627"/>
      </w:pPr>
      <w:r w:rsidRPr="00EE6EDA">
        <w:t>f)</w:t>
      </w:r>
      <w:r>
        <w:tab/>
      </w:r>
      <w:r w:rsidRPr="00E35636">
        <w:t xml:space="preserve">Flood Plain </w:t>
      </w:r>
      <w:r>
        <w:t xml:space="preserve">and Historic Preservation </w:t>
      </w:r>
      <w:r w:rsidRPr="00E35636">
        <w:t>Requirements.  For construction or modernization projects, the applicant must document</w:t>
      </w:r>
      <w:r w:rsidR="00FC2FD2">
        <w:t>:</w:t>
      </w:r>
    </w:p>
    <w:p w14:paraId="2715C7EC" w14:textId="77777777" w:rsidR="00C76314" w:rsidRDefault="00C76314" w:rsidP="00615444"/>
    <w:p w14:paraId="09A36D13" w14:textId="6B1A7AF8" w:rsidR="00C76314" w:rsidRPr="00EE6EDA" w:rsidRDefault="00C76314" w:rsidP="00615444">
      <w:pPr>
        <w:ind w:left="2160" w:hanging="720"/>
      </w:pPr>
      <w:r w:rsidRPr="00EE6EDA">
        <w:t>1)</w:t>
      </w:r>
      <w:r w:rsidRPr="00EE6EDA">
        <w:tab/>
        <w:t xml:space="preserve">Whether the project is or is not in a flood plain and that the location of the project complies with Executive Order #5 </w:t>
      </w:r>
      <w:r w:rsidR="00FC2FD2">
        <w:t>(</w:t>
      </w:r>
      <w:r w:rsidRPr="00EE6EDA">
        <w:t>2006</w:t>
      </w:r>
      <w:r w:rsidR="00FC2FD2">
        <w:t>)</w:t>
      </w:r>
      <w:r w:rsidRPr="00EE6EDA">
        <w:t>:  Construction Activities in Special Flood Hazard Areas and the requirements of the Illinois Department of Natural Resources regarding construction in floodways (Construction in Floodways of Rivers, Lakes and Streams.</w:t>
      </w:r>
    </w:p>
    <w:p w14:paraId="5D9C1830" w14:textId="77777777" w:rsidR="00C76314" w:rsidRPr="00EE6EDA" w:rsidRDefault="00C76314" w:rsidP="00C76314"/>
    <w:p w14:paraId="4858E2AC" w14:textId="77777777" w:rsidR="00C76314" w:rsidRDefault="00C76314" w:rsidP="00613008">
      <w:pPr>
        <w:ind w:left="2160" w:hanging="720"/>
      </w:pPr>
      <w:r w:rsidRPr="00EE6EDA">
        <w:t>2)</w:t>
      </w:r>
      <w:r w:rsidRPr="00EE6EDA">
        <w:tab/>
        <w:t>That the Illinois Historic Preservation Agency has determined the project does not affect historic resources.  Information on preservation requirements is at:</w:t>
      </w:r>
      <w:r w:rsidRPr="00153DC1">
        <w:t xml:space="preserve">  </w:t>
      </w:r>
      <w:r w:rsidRPr="00153DC1">
        <w:rPr>
          <w:rFonts w:eastAsia="Calibri"/>
        </w:rPr>
        <w:t>www.illinoishistory.gov/ps/index.htm</w:t>
      </w:r>
    </w:p>
    <w:p w14:paraId="14FCB648" w14:textId="77777777" w:rsidR="00C76314" w:rsidRDefault="00C76314" w:rsidP="00615444"/>
    <w:p w14:paraId="3DE99ACF" w14:textId="77777777" w:rsidR="00C76314" w:rsidRPr="00D55B37" w:rsidRDefault="00C76314">
      <w:pPr>
        <w:pStyle w:val="JCARSourceNote"/>
        <w:ind w:left="720"/>
      </w:pPr>
      <w:r w:rsidRPr="00D55B37">
        <w:t xml:space="preserve">(Source:  Added at </w:t>
      </w:r>
      <w:r>
        <w:t>35</w:t>
      </w:r>
      <w:r w:rsidRPr="00D55B37">
        <w:t xml:space="preserve"> Ill. Reg. </w:t>
      </w:r>
      <w:r w:rsidR="00D8252E">
        <w:t>14147</w:t>
      </w:r>
      <w:r w:rsidRPr="00D55B37">
        <w:t xml:space="preserve">, effective </w:t>
      </w:r>
      <w:r w:rsidR="00D8252E">
        <w:t>August 4, 2011</w:t>
      </w:r>
      <w:r w:rsidRPr="00D55B37">
        <w:t>)</w:t>
      </w:r>
    </w:p>
    <w:sectPr w:rsidR="00C76314"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601E2" w14:textId="77777777" w:rsidR="008C402E" w:rsidRDefault="008C402E">
      <w:r>
        <w:separator/>
      </w:r>
    </w:p>
  </w:endnote>
  <w:endnote w:type="continuationSeparator" w:id="0">
    <w:p w14:paraId="11C0D1BF" w14:textId="77777777" w:rsidR="008C402E" w:rsidRDefault="008C4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4C8F2" w14:textId="77777777" w:rsidR="008C402E" w:rsidRDefault="008C402E">
      <w:r>
        <w:separator/>
      </w:r>
    </w:p>
  </w:footnote>
  <w:footnote w:type="continuationSeparator" w:id="0">
    <w:p w14:paraId="47926389" w14:textId="77777777" w:rsidR="008C402E" w:rsidRDefault="008C40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92506"/>
    <w:rsid w:val="00001F1D"/>
    <w:rsid w:val="00003CEF"/>
    <w:rsid w:val="00011A7D"/>
    <w:rsid w:val="000122C7"/>
    <w:rsid w:val="00014324"/>
    <w:rsid w:val="000158C8"/>
    <w:rsid w:val="00016F74"/>
    <w:rsid w:val="00023902"/>
    <w:rsid w:val="00023DDC"/>
    <w:rsid w:val="00024942"/>
    <w:rsid w:val="00026C9D"/>
    <w:rsid w:val="00026F05"/>
    <w:rsid w:val="000305A9"/>
    <w:rsid w:val="00030823"/>
    <w:rsid w:val="00031AC4"/>
    <w:rsid w:val="00033603"/>
    <w:rsid w:val="0004011F"/>
    <w:rsid w:val="00040881"/>
    <w:rsid w:val="00042314"/>
    <w:rsid w:val="00050531"/>
    <w:rsid w:val="00057192"/>
    <w:rsid w:val="0006041A"/>
    <w:rsid w:val="00066013"/>
    <w:rsid w:val="000676A6"/>
    <w:rsid w:val="00073762"/>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0783"/>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C1"/>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4BDC"/>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31FC"/>
    <w:rsid w:val="00335723"/>
    <w:rsid w:val="00337BB9"/>
    <w:rsid w:val="00337CEB"/>
    <w:rsid w:val="003464C2"/>
    <w:rsid w:val="00350372"/>
    <w:rsid w:val="003547CB"/>
    <w:rsid w:val="00356003"/>
    <w:rsid w:val="00367A2E"/>
    <w:rsid w:val="003711BC"/>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1CC6"/>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008"/>
    <w:rsid w:val="006132CE"/>
    <w:rsid w:val="00615444"/>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2AA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6FF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02E"/>
    <w:rsid w:val="008C4FAF"/>
    <w:rsid w:val="008C5359"/>
    <w:rsid w:val="008D4440"/>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2D7"/>
    <w:rsid w:val="009C1A93"/>
    <w:rsid w:val="009C2829"/>
    <w:rsid w:val="009C5170"/>
    <w:rsid w:val="009C69DD"/>
    <w:rsid w:val="009C75D6"/>
    <w:rsid w:val="009C7CA2"/>
    <w:rsid w:val="009D219C"/>
    <w:rsid w:val="009D3308"/>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5DA4"/>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3A92"/>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6314"/>
    <w:rsid w:val="00C86122"/>
    <w:rsid w:val="00C9697B"/>
    <w:rsid w:val="00CA1E98"/>
    <w:rsid w:val="00CA2022"/>
    <w:rsid w:val="00CA3AA0"/>
    <w:rsid w:val="00CA4D41"/>
    <w:rsid w:val="00CA4E7D"/>
    <w:rsid w:val="00CA7140"/>
    <w:rsid w:val="00CB065C"/>
    <w:rsid w:val="00CB092F"/>
    <w:rsid w:val="00CB1C46"/>
    <w:rsid w:val="00CB3DC9"/>
    <w:rsid w:val="00CC13F9"/>
    <w:rsid w:val="00CC4FF8"/>
    <w:rsid w:val="00CD3723"/>
    <w:rsid w:val="00CD5413"/>
    <w:rsid w:val="00CE01BF"/>
    <w:rsid w:val="00CE4292"/>
    <w:rsid w:val="00CF5621"/>
    <w:rsid w:val="00D03A79"/>
    <w:rsid w:val="00D0676C"/>
    <w:rsid w:val="00D10D50"/>
    <w:rsid w:val="00D17DC3"/>
    <w:rsid w:val="00D2155A"/>
    <w:rsid w:val="00D27015"/>
    <w:rsid w:val="00D2776C"/>
    <w:rsid w:val="00D27E4E"/>
    <w:rsid w:val="00D307B8"/>
    <w:rsid w:val="00D32AA7"/>
    <w:rsid w:val="00D33832"/>
    <w:rsid w:val="00D46468"/>
    <w:rsid w:val="00D55B37"/>
    <w:rsid w:val="00D5634E"/>
    <w:rsid w:val="00D64B08"/>
    <w:rsid w:val="00D70D8F"/>
    <w:rsid w:val="00D76B84"/>
    <w:rsid w:val="00D77DCF"/>
    <w:rsid w:val="00D8252E"/>
    <w:rsid w:val="00D876AB"/>
    <w:rsid w:val="00D87E2A"/>
    <w:rsid w:val="00D90457"/>
    <w:rsid w:val="00D92506"/>
    <w:rsid w:val="00D93C67"/>
    <w:rsid w:val="00D94587"/>
    <w:rsid w:val="00D97042"/>
    <w:rsid w:val="00D97549"/>
    <w:rsid w:val="00DA3644"/>
    <w:rsid w:val="00DB2CC7"/>
    <w:rsid w:val="00DB78E4"/>
    <w:rsid w:val="00DC016D"/>
    <w:rsid w:val="00DC505C"/>
    <w:rsid w:val="00DC5FDC"/>
    <w:rsid w:val="00DD3C9D"/>
    <w:rsid w:val="00DD657B"/>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2FD2"/>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F3FA633"/>
  <w15:docId w15:val="{40AAB3BD-D6A6-4338-B173-650A091D0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078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C763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6</cp:revision>
  <dcterms:created xsi:type="dcterms:W3CDTF">2012-06-22T00:22:00Z</dcterms:created>
  <dcterms:modified xsi:type="dcterms:W3CDTF">2025-08-21T16:02:00Z</dcterms:modified>
</cp:coreProperties>
</file>