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AF" w:rsidRPr="009C2C27" w:rsidRDefault="009B2AAF" w:rsidP="009B2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C2C27">
        <w:t>SUBPART A:  GENERAL PROVISIONS</w:t>
      </w:r>
    </w:p>
    <w:p w:rsidR="009B2AAF" w:rsidRDefault="009B2AAF" w:rsidP="009B2AAF">
      <w:pPr>
        <w:widowControl w:val="0"/>
        <w:autoSpaceDE w:val="0"/>
        <w:autoSpaceDN w:val="0"/>
        <w:adjustRightInd w:val="0"/>
      </w:pPr>
    </w:p>
    <w:p w:rsidR="009B2AAF" w:rsidRPr="00BF1D26" w:rsidRDefault="009B2AAF" w:rsidP="009B2AAF">
      <w:pPr>
        <w:widowControl w:val="0"/>
        <w:autoSpaceDE w:val="0"/>
        <w:autoSpaceDN w:val="0"/>
        <w:adjustRightInd w:val="0"/>
      </w:pPr>
      <w:r w:rsidRPr="00BF1D26">
        <w:t xml:space="preserve">Section 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ind w:left="720" w:hanging="720"/>
      </w:pPr>
      <w:r w:rsidRPr="00BF1D26">
        <w:t>580.100</w:t>
      </w:r>
      <w:r w:rsidRPr="00BF1D26">
        <w:tab/>
        <w:t>Definitions</w:t>
      </w:r>
    </w:p>
    <w:p w:rsidR="009B2AAF" w:rsidRDefault="009B2AAF" w:rsidP="009B2AAF">
      <w:pPr>
        <w:widowControl w:val="0"/>
        <w:autoSpaceDE w:val="0"/>
        <w:autoSpaceDN w:val="0"/>
        <w:adjustRightInd w:val="0"/>
        <w:ind w:left="720" w:hanging="720"/>
      </w:pPr>
      <w:r w:rsidRPr="00BF1D26">
        <w:t>580.110</w:t>
      </w:r>
      <w:r w:rsidRPr="00BF1D26">
        <w:tab/>
        <w:t xml:space="preserve">Incorporated and Referenced Materials </w:t>
      </w:r>
    </w:p>
    <w:p w:rsidR="008B696D" w:rsidRPr="00BF1D26" w:rsidRDefault="008B696D" w:rsidP="009B2AAF">
      <w:pPr>
        <w:widowControl w:val="0"/>
        <w:autoSpaceDE w:val="0"/>
        <w:autoSpaceDN w:val="0"/>
        <w:adjustRightInd w:val="0"/>
        <w:ind w:left="720" w:hanging="720"/>
      </w:pPr>
      <w:r>
        <w:t>580.120</w:t>
      </w:r>
      <w:r>
        <w:tab/>
        <w:t>Administrative Hearings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ind w:left="720" w:hanging="720"/>
      </w:pPr>
    </w:p>
    <w:p w:rsidR="009B2AAF" w:rsidRDefault="009B2AAF" w:rsidP="009B2AAF">
      <w:pPr>
        <w:widowControl w:val="0"/>
        <w:autoSpaceDE w:val="0"/>
        <w:autoSpaceDN w:val="0"/>
        <w:adjustRightInd w:val="0"/>
        <w:jc w:val="center"/>
      </w:pPr>
      <w:r w:rsidRPr="00BF1D26">
        <w:t xml:space="preserve">SUBPART B:  EDUCATIONAL LOAN REPAYMENT APPLICATION, 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jc w:val="center"/>
      </w:pPr>
      <w:r w:rsidRPr="00BF1D26">
        <w:t>ELIGIBILITY AND PROGRAM REQUIREMENTS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ind w:left="720" w:hanging="720"/>
      </w:pPr>
    </w:p>
    <w:p w:rsidR="009B2AAF" w:rsidRPr="00BF1D26" w:rsidRDefault="009B2AAF" w:rsidP="009B2AAF">
      <w:pPr>
        <w:widowControl w:val="0"/>
        <w:autoSpaceDE w:val="0"/>
        <w:autoSpaceDN w:val="0"/>
        <w:adjustRightInd w:val="0"/>
        <w:ind w:left="720" w:hanging="720"/>
      </w:pPr>
      <w:r w:rsidRPr="00BF1D26">
        <w:t xml:space="preserve">Section 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</w:pPr>
      <w:r>
        <w:rPr>
          <w:bCs/>
        </w:rPr>
        <w:t>580.200</w:t>
      </w:r>
      <w:r w:rsidRPr="00BF1D26">
        <w:rPr>
          <w:bCs/>
        </w:rPr>
        <w:tab/>
        <w:t>Application</w:t>
      </w:r>
      <w:r w:rsidRPr="00BF1D26">
        <w:t xml:space="preserve"> 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</w:pPr>
      <w:r>
        <w:rPr>
          <w:bCs/>
        </w:rPr>
        <w:t>580.210</w:t>
      </w:r>
      <w:r w:rsidRPr="00BF1D26">
        <w:rPr>
          <w:bCs/>
        </w:rPr>
        <w:tab/>
        <w:t>Eligibility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ind w:left="720" w:hanging="720"/>
      </w:pPr>
      <w:r>
        <w:t>580.220</w:t>
      </w:r>
      <w:r>
        <w:tab/>
      </w:r>
      <w:r w:rsidRPr="00BF1D26">
        <w:t>Grant Awards</w:t>
      </w:r>
    </w:p>
    <w:p w:rsidR="009B2AAF" w:rsidRPr="00BF1D26" w:rsidRDefault="009B2AAF" w:rsidP="009B2AAF">
      <w:pPr>
        <w:widowControl w:val="0"/>
        <w:autoSpaceDE w:val="0"/>
        <w:autoSpaceDN w:val="0"/>
        <w:adjustRightInd w:val="0"/>
        <w:rPr>
          <w:u w:val="single"/>
        </w:rPr>
      </w:pPr>
      <w:r w:rsidRPr="00BF1D26">
        <w:t>580.</w:t>
      </w:r>
      <w:r>
        <w:t>230</w:t>
      </w:r>
      <w:r w:rsidRPr="00BF1D26">
        <w:tab/>
        <w:t>Grant Terms and Obligations</w:t>
      </w:r>
    </w:p>
    <w:p w:rsidR="009B2AAF" w:rsidRDefault="009B2AAF" w:rsidP="009B2AAF">
      <w:pPr>
        <w:widowControl w:val="0"/>
        <w:autoSpaceDE w:val="0"/>
        <w:autoSpaceDN w:val="0"/>
        <w:adjustRightInd w:val="0"/>
      </w:pPr>
      <w:r w:rsidRPr="00BF1D26">
        <w:t>580.240</w:t>
      </w:r>
      <w:r w:rsidRPr="00BF1D26">
        <w:tab/>
        <w:t xml:space="preserve">Penalty for Failure to Fulfill Obligation </w:t>
      </w:r>
    </w:p>
    <w:p w:rsidR="008B696D" w:rsidRPr="00BF1D26" w:rsidRDefault="008B696D" w:rsidP="009B2AAF">
      <w:pPr>
        <w:widowControl w:val="0"/>
        <w:autoSpaceDE w:val="0"/>
        <w:autoSpaceDN w:val="0"/>
        <w:adjustRightInd w:val="0"/>
      </w:pPr>
      <w:r>
        <w:t>580.250</w:t>
      </w:r>
      <w:r>
        <w:tab/>
        <w:t>Grant Funds Recovery</w:t>
      </w:r>
    </w:p>
    <w:sectPr w:rsidR="008B696D" w:rsidRPr="00BF1D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00" w:rsidRDefault="00CC0E00">
      <w:r>
        <w:separator/>
      </w:r>
    </w:p>
  </w:endnote>
  <w:endnote w:type="continuationSeparator" w:id="0">
    <w:p w:rsidR="00CC0E00" w:rsidRDefault="00CC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00" w:rsidRDefault="00CC0E00">
      <w:r>
        <w:separator/>
      </w:r>
    </w:p>
  </w:footnote>
  <w:footnote w:type="continuationSeparator" w:id="0">
    <w:p w:rsidR="00CC0E00" w:rsidRDefault="00CC0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D2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75B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A2F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6A4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96D"/>
    <w:rsid w:val="008B77D8"/>
    <w:rsid w:val="008C1560"/>
    <w:rsid w:val="008C2E6B"/>
    <w:rsid w:val="008C4FAF"/>
    <w:rsid w:val="008C5359"/>
    <w:rsid w:val="008D7182"/>
    <w:rsid w:val="008E5B83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52E4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2AA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373C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4BEA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1D26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0E00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A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A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