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A074" w14:textId="77777777" w:rsidR="00317D86" w:rsidRDefault="00317D86" w:rsidP="00317D86">
      <w:pPr>
        <w:widowControl w:val="0"/>
        <w:autoSpaceDE w:val="0"/>
        <w:autoSpaceDN w:val="0"/>
        <w:adjustRightInd w:val="0"/>
        <w:rPr>
          <w:b/>
          <w:bCs/>
        </w:rPr>
      </w:pPr>
    </w:p>
    <w:p w14:paraId="6C1D6C63" w14:textId="77777777" w:rsidR="00DA0FD4" w:rsidRPr="00DA0FD4" w:rsidRDefault="00DA0FD4" w:rsidP="00317D86">
      <w:pPr>
        <w:widowControl w:val="0"/>
        <w:autoSpaceDE w:val="0"/>
        <w:autoSpaceDN w:val="0"/>
        <w:adjustRightInd w:val="0"/>
      </w:pPr>
      <w:r w:rsidRPr="00DA0FD4">
        <w:rPr>
          <w:b/>
          <w:bCs/>
        </w:rPr>
        <w:t xml:space="preserve">Section </w:t>
      </w:r>
      <w:r w:rsidR="00A4698D">
        <w:rPr>
          <w:b/>
          <w:bCs/>
        </w:rPr>
        <w:t>577</w:t>
      </w:r>
      <w:r w:rsidRPr="00DA0FD4">
        <w:rPr>
          <w:b/>
          <w:bCs/>
        </w:rPr>
        <w:t>.220  Criteria for Selecting Scholarship Recipients</w:t>
      </w:r>
      <w:r w:rsidRPr="00DA0FD4">
        <w:t xml:space="preserve"> </w:t>
      </w:r>
    </w:p>
    <w:p w14:paraId="3FD40189" w14:textId="77777777" w:rsidR="00DA0FD4" w:rsidRPr="00DA0FD4" w:rsidRDefault="00DA0FD4" w:rsidP="00317D86">
      <w:pPr>
        <w:widowControl w:val="0"/>
        <w:autoSpaceDE w:val="0"/>
        <w:autoSpaceDN w:val="0"/>
        <w:adjustRightInd w:val="0"/>
      </w:pPr>
    </w:p>
    <w:p w14:paraId="434BAA14" w14:textId="77777777" w:rsidR="00DA0FD4" w:rsidRPr="00DA0FD4" w:rsidRDefault="00DA0FD4" w:rsidP="00317D86">
      <w:pPr>
        <w:widowControl w:val="0"/>
        <w:autoSpaceDE w:val="0"/>
        <w:autoSpaceDN w:val="0"/>
        <w:adjustRightInd w:val="0"/>
        <w:ind w:left="1440" w:hanging="720"/>
      </w:pPr>
      <w:r w:rsidRPr="00DA0FD4">
        <w:t>a)</w:t>
      </w:r>
      <w:r w:rsidRPr="00DA0FD4">
        <w:tab/>
        <w:t>The Department shall allocate scholarship monies to schools of medicine or schools or osteopathy for scholarship awards.  Schools of medicine and schools of osteopathy shall use the following criteria in the selection of scholarship recipients.  Preference shall be given to those scholarship applicants who, in written narratives and personal interviews, can best demonstrate the following:</w:t>
      </w:r>
    </w:p>
    <w:p w14:paraId="48C89BC7" w14:textId="77777777" w:rsidR="00DA0FD4" w:rsidRPr="00DA0FD4" w:rsidRDefault="00DA0FD4" w:rsidP="004F7FA2">
      <w:pPr>
        <w:widowControl w:val="0"/>
        <w:autoSpaceDE w:val="0"/>
        <w:autoSpaceDN w:val="0"/>
        <w:adjustRightInd w:val="0"/>
      </w:pPr>
    </w:p>
    <w:p w14:paraId="530D0B51" w14:textId="77777777" w:rsidR="00DA0FD4" w:rsidRPr="00DA0FD4" w:rsidRDefault="00DA0FD4" w:rsidP="00317D86">
      <w:pPr>
        <w:widowControl w:val="0"/>
        <w:autoSpaceDE w:val="0"/>
        <w:autoSpaceDN w:val="0"/>
        <w:adjustRightInd w:val="0"/>
        <w:ind w:left="2160" w:hanging="720"/>
      </w:pPr>
      <w:r w:rsidRPr="00DA0FD4">
        <w:t>1)</w:t>
      </w:r>
      <w:r w:rsidRPr="00DA0FD4">
        <w:tab/>
        <w:t xml:space="preserve">Interest in pursuing psychiatric medicine; </w:t>
      </w:r>
    </w:p>
    <w:p w14:paraId="3677FD17" w14:textId="77777777" w:rsidR="00DA0FD4" w:rsidRPr="00DA0FD4" w:rsidRDefault="00DA0FD4" w:rsidP="004F7FA2">
      <w:pPr>
        <w:widowControl w:val="0"/>
        <w:autoSpaceDE w:val="0"/>
        <w:autoSpaceDN w:val="0"/>
        <w:adjustRightInd w:val="0"/>
      </w:pPr>
    </w:p>
    <w:p w14:paraId="34352CF4" w14:textId="77777777" w:rsidR="00DA0FD4" w:rsidRPr="00DA0FD4" w:rsidRDefault="00DA0FD4" w:rsidP="00317D86">
      <w:pPr>
        <w:widowControl w:val="0"/>
        <w:autoSpaceDE w:val="0"/>
        <w:autoSpaceDN w:val="0"/>
        <w:adjustRightInd w:val="0"/>
        <w:ind w:left="2160" w:hanging="720"/>
      </w:pPr>
      <w:r w:rsidRPr="00DA0FD4">
        <w:t>2)</w:t>
      </w:r>
      <w:r w:rsidRPr="00DA0FD4">
        <w:tab/>
        <w:t xml:space="preserve">Previous experience with medically underserved populations; </w:t>
      </w:r>
    </w:p>
    <w:p w14:paraId="770A5F0F" w14:textId="77777777" w:rsidR="00DA0FD4" w:rsidRPr="00DA0FD4" w:rsidRDefault="00DA0FD4" w:rsidP="004F7FA2">
      <w:pPr>
        <w:widowControl w:val="0"/>
        <w:autoSpaceDE w:val="0"/>
        <w:autoSpaceDN w:val="0"/>
        <w:adjustRightInd w:val="0"/>
      </w:pPr>
    </w:p>
    <w:p w14:paraId="63EDBB28" w14:textId="77777777" w:rsidR="00DA0FD4" w:rsidRPr="00DA0FD4" w:rsidRDefault="00DA0FD4" w:rsidP="00317D86">
      <w:pPr>
        <w:widowControl w:val="0"/>
        <w:autoSpaceDE w:val="0"/>
        <w:autoSpaceDN w:val="0"/>
        <w:adjustRightInd w:val="0"/>
        <w:ind w:left="2160" w:hanging="720"/>
      </w:pPr>
      <w:r w:rsidRPr="00DA0FD4">
        <w:t>3)</w:t>
      </w:r>
      <w:r w:rsidRPr="00DA0FD4">
        <w:tab/>
        <w:t>Previous experience in the health care delivery system, with preference given to those whose experience has involved psychiatry;</w:t>
      </w:r>
    </w:p>
    <w:p w14:paraId="3231DF59" w14:textId="77777777" w:rsidR="00DA0FD4" w:rsidRPr="00DA0FD4" w:rsidRDefault="00DA0FD4" w:rsidP="004F7FA2">
      <w:pPr>
        <w:widowControl w:val="0"/>
        <w:autoSpaceDE w:val="0"/>
        <w:autoSpaceDN w:val="0"/>
        <w:adjustRightInd w:val="0"/>
      </w:pPr>
    </w:p>
    <w:p w14:paraId="3E522FCD" w14:textId="77777777" w:rsidR="00DA0FD4" w:rsidRPr="00DA0FD4" w:rsidRDefault="00DA0FD4" w:rsidP="00317D86">
      <w:pPr>
        <w:widowControl w:val="0"/>
        <w:autoSpaceDE w:val="0"/>
        <w:autoSpaceDN w:val="0"/>
        <w:adjustRightInd w:val="0"/>
        <w:ind w:left="2160" w:hanging="720"/>
      </w:pPr>
      <w:r w:rsidRPr="00DA0FD4">
        <w:t>4)</w:t>
      </w:r>
      <w:r w:rsidRPr="00DA0FD4">
        <w:tab/>
        <w:t>Academic capabilities as reported by the applicant</w:t>
      </w:r>
      <w:r w:rsidR="00581EDA">
        <w:t>'</w:t>
      </w:r>
      <w:r w:rsidRPr="00DA0FD4">
        <w:t>s school of medicine or school of osteopathy, including certified transcripts from the school;</w:t>
      </w:r>
    </w:p>
    <w:p w14:paraId="72009679" w14:textId="77777777" w:rsidR="00DA0FD4" w:rsidRPr="00DA0FD4" w:rsidRDefault="00DA0FD4" w:rsidP="004F7FA2">
      <w:pPr>
        <w:widowControl w:val="0"/>
        <w:autoSpaceDE w:val="0"/>
        <w:autoSpaceDN w:val="0"/>
        <w:adjustRightInd w:val="0"/>
      </w:pPr>
    </w:p>
    <w:p w14:paraId="1B999958" w14:textId="77777777" w:rsidR="00DA0FD4" w:rsidRPr="00DA0FD4" w:rsidRDefault="00DA0FD4" w:rsidP="00317D86">
      <w:pPr>
        <w:widowControl w:val="0"/>
        <w:autoSpaceDE w:val="0"/>
        <w:autoSpaceDN w:val="0"/>
        <w:adjustRightInd w:val="0"/>
        <w:ind w:left="2160" w:hanging="720"/>
      </w:pPr>
      <w:r w:rsidRPr="00DA0FD4">
        <w:t>5)</w:t>
      </w:r>
      <w:r w:rsidRPr="00DA0FD4">
        <w:tab/>
        <w:t>Financial need as reported by standard financial analysis documentation supplied by the applicant</w:t>
      </w:r>
      <w:r w:rsidR="00581EDA">
        <w:t>'</w:t>
      </w:r>
      <w:r w:rsidRPr="00DA0FD4">
        <w:t>s school of medicine or school of osteopathy on the student</w:t>
      </w:r>
      <w:r w:rsidR="00581EDA">
        <w:t>'</w:t>
      </w:r>
      <w:r w:rsidRPr="00DA0FD4">
        <w:t>s behalf;</w:t>
      </w:r>
    </w:p>
    <w:p w14:paraId="6E9C8255" w14:textId="77777777" w:rsidR="00DA0FD4" w:rsidRPr="00DA0FD4" w:rsidRDefault="00DA0FD4" w:rsidP="004F7FA2">
      <w:pPr>
        <w:widowControl w:val="0"/>
        <w:autoSpaceDE w:val="0"/>
        <w:autoSpaceDN w:val="0"/>
        <w:adjustRightInd w:val="0"/>
      </w:pPr>
    </w:p>
    <w:p w14:paraId="0540EE05" w14:textId="77777777" w:rsidR="00DA0FD4" w:rsidRPr="00DA0FD4" w:rsidRDefault="00DA0FD4" w:rsidP="00317D86">
      <w:pPr>
        <w:widowControl w:val="0"/>
        <w:autoSpaceDE w:val="0"/>
        <w:autoSpaceDN w:val="0"/>
        <w:adjustRightInd w:val="0"/>
        <w:ind w:left="2160" w:hanging="720"/>
      </w:pPr>
      <w:r w:rsidRPr="00DA0FD4">
        <w:t>6)</w:t>
      </w:r>
      <w:r w:rsidRPr="00DA0FD4">
        <w:tab/>
        <w:t>Greater number of years of medical school remaining;</w:t>
      </w:r>
    </w:p>
    <w:p w14:paraId="26F7E21A" w14:textId="77777777" w:rsidR="00DA0FD4" w:rsidRPr="00DA0FD4" w:rsidRDefault="00DA0FD4" w:rsidP="004F7FA2">
      <w:pPr>
        <w:widowControl w:val="0"/>
        <w:autoSpaceDE w:val="0"/>
        <w:autoSpaceDN w:val="0"/>
        <w:adjustRightInd w:val="0"/>
      </w:pPr>
    </w:p>
    <w:p w14:paraId="0EA9C056" w14:textId="77777777" w:rsidR="00DA0FD4" w:rsidRPr="00DA0FD4" w:rsidRDefault="00DA0FD4" w:rsidP="00317D86">
      <w:pPr>
        <w:widowControl w:val="0"/>
        <w:autoSpaceDE w:val="0"/>
        <w:autoSpaceDN w:val="0"/>
        <w:adjustRightInd w:val="0"/>
        <w:ind w:left="2160" w:hanging="720"/>
      </w:pPr>
      <w:r w:rsidRPr="00DA0FD4">
        <w:t>7)</w:t>
      </w:r>
      <w:r w:rsidRPr="00DA0FD4">
        <w:tab/>
        <w:t xml:space="preserve">Stated willingness to provide psychiatric care to citizens residing in designated shortage areas of </w:t>
      </w:r>
      <w:smartTag w:uri="urn:schemas-microsoft-com:office:smarttags" w:element="place">
        <w:smartTag w:uri="urn:schemas-microsoft-com:office:smarttags" w:element="State">
          <w:r w:rsidRPr="00DA0FD4">
            <w:t>Illinois</w:t>
          </w:r>
        </w:smartTag>
      </w:smartTag>
      <w:r w:rsidRPr="00DA0FD4">
        <w:t>;</w:t>
      </w:r>
    </w:p>
    <w:p w14:paraId="21446242" w14:textId="77777777" w:rsidR="00DA0FD4" w:rsidRPr="00DA0FD4" w:rsidRDefault="00DA0FD4" w:rsidP="004F7FA2">
      <w:pPr>
        <w:widowControl w:val="0"/>
        <w:autoSpaceDE w:val="0"/>
        <w:autoSpaceDN w:val="0"/>
        <w:adjustRightInd w:val="0"/>
      </w:pPr>
    </w:p>
    <w:p w14:paraId="577A4E99" w14:textId="77777777" w:rsidR="00DA0FD4" w:rsidRPr="00DA0FD4" w:rsidRDefault="00DA0FD4" w:rsidP="00317D86">
      <w:pPr>
        <w:widowControl w:val="0"/>
        <w:autoSpaceDE w:val="0"/>
        <w:autoSpaceDN w:val="0"/>
        <w:adjustRightInd w:val="0"/>
        <w:ind w:left="2160" w:hanging="720"/>
      </w:pPr>
      <w:r w:rsidRPr="00DA0FD4">
        <w:t>8)</w:t>
      </w:r>
      <w:r w:rsidRPr="00DA0FD4">
        <w:tab/>
        <w:t xml:space="preserve">Greatest number of years of residence in </w:t>
      </w:r>
      <w:smartTag w:uri="urn:schemas-microsoft-com:office:smarttags" w:element="place">
        <w:smartTag w:uri="urn:schemas-microsoft-com:office:smarttags" w:element="State">
          <w:r w:rsidRPr="00DA0FD4">
            <w:t>Illinois</w:t>
          </w:r>
        </w:smartTag>
      </w:smartTag>
      <w:r w:rsidRPr="00DA0FD4">
        <w:t xml:space="preserve">; and </w:t>
      </w:r>
    </w:p>
    <w:p w14:paraId="0A262E82" w14:textId="77777777" w:rsidR="00DA0FD4" w:rsidRPr="00DA0FD4" w:rsidRDefault="00DA0FD4" w:rsidP="004F7FA2">
      <w:pPr>
        <w:widowControl w:val="0"/>
        <w:autoSpaceDE w:val="0"/>
        <w:autoSpaceDN w:val="0"/>
        <w:adjustRightInd w:val="0"/>
      </w:pPr>
    </w:p>
    <w:p w14:paraId="75D2EC6B" w14:textId="77777777" w:rsidR="00DA0FD4" w:rsidRPr="00DA0FD4" w:rsidRDefault="00DA0FD4" w:rsidP="00317D86">
      <w:pPr>
        <w:widowControl w:val="0"/>
        <w:autoSpaceDE w:val="0"/>
        <w:autoSpaceDN w:val="0"/>
        <w:adjustRightInd w:val="0"/>
        <w:ind w:left="2160" w:hanging="720"/>
      </w:pPr>
      <w:r w:rsidRPr="00DA0FD4">
        <w:t>9)</w:t>
      </w:r>
      <w:r w:rsidRPr="00DA0FD4">
        <w:tab/>
        <w:t>United States citizens, or those granted permanent residence by the United States Department of Homeland Security</w:t>
      </w:r>
      <w:r w:rsidR="00A619BD">
        <w:t>'s</w:t>
      </w:r>
      <w:r w:rsidR="003C5B32">
        <w:t xml:space="preserve"> </w:t>
      </w:r>
      <w:r w:rsidRPr="00DA0FD4">
        <w:t>Citizenship and Immigration Service.</w:t>
      </w:r>
    </w:p>
    <w:p w14:paraId="37C4B1BE" w14:textId="77777777" w:rsidR="00DA0FD4" w:rsidRPr="00DA0FD4" w:rsidRDefault="00DA0FD4" w:rsidP="004F7FA2">
      <w:pPr>
        <w:widowControl w:val="0"/>
        <w:autoSpaceDE w:val="0"/>
        <w:autoSpaceDN w:val="0"/>
        <w:adjustRightInd w:val="0"/>
      </w:pPr>
    </w:p>
    <w:p w14:paraId="0FE39D05" w14:textId="77777777" w:rsidR="00DA0FD4" w:rsidRPr="00DA0FD4" w:rsidRDefault="00DA0FD4" w:rsidP="00317D86">
      <w:pPr>
        <w:widowControl w:val="0"/>
        <w:autoSpaceDE w:val="0"/>
        <w:autoSpaceDN w:val="0"/>
        <w:adjustRightInd w:val="0"/>
        <w:ind w:left="1440" w:hanging="720"/>
      </w:pPr>
      <w:r w:rsidRPr="00DA0FD4">
        <w:t>b)</w:t>
      </w:r>
      <w:r w:rsidRPr="00DA0FD4">
        <w:tab/>
        <w:t xml:space="preserve">Of all applicants, priority is given to those individuals who have previously received a Psychiatric Medical Student Scholarship, providing that the recipient: </w:t>
      </w:r>
    </w:p>
    <w:p w14:paraId="2A0B77DF" w14:textId="77777777" w:rsidR="00DA0FD4" w:rsidRPr="00DA0FD4" w:rsidRDefault="00DA0FD4" w:rsidP="004F7FA2">
      <w:pPr>
        <w:widowControl w:val="0"/>
        <w:autoSpaceDE w:val="0"/>
        <w:autoSpaceDN w:val="0"/>
        <w:adjustRightInd w:val="0"/>
      </w:pPr>
    </w:p>
    <w:p w14:paraId="1502828D" w14:textId="77777777" w:rsidR="00DA0FD4" w:rsidRPr="00DA0FD4" w:rsidRDefault="00DA0FD4" w:rsidP="00317D86">
      <w:pPr>
        <w:widowControl w:val="0"/>
        <w:autoSpaceDE w:val="0"/>
        <w:autoSpaceDN w:val="0"/>
        <w:adjustRightInd w:val="0"/>
        <w:ind w:left="2160" w:hanging="720"/>
      </w:pPr>
      <w:r w:rsidRPr="00DA0FD4">
        <w:t>1)</w:t>
      </w:r>
      <w:r w:rsidRPr="00DA0FD4">
        <w:tab/>
        <w:t xml:space="preserve">Requests, in a format determined by the Department, a continuation of scholarship funds; </w:t>
      </w:r>
    </w:p>
    <w:p w14:paraId="1C571B37" w14:textId="77777777" w:rsidR="00DA0FD4" w:rsidRPr="00DA0FD4" w:rsidRDefault="00DA0FD4" w:rsidP="004F7FA2">
      <w:pPr>
        <w:widowControl w:val="0"/>
        <w:autoSpaceDE w:val="0"/>
        <w:autoSpaceDN w:val="0"/>
        <w:adjustRightInd w:val="0"/>
      </w:pPr>
    </w:p>
    <w:p w14:paraId="54BBC51A" w14:textId="77777777" w:rsidR="00DA0FD4" w:rsidRPr="00DA0FD4" w:rsidRDefault="00DA0FD4" w:rsidP="00317D86">
      <w:pPr>
        <w:widowControl w:val="0"/>
        <w:autoSpaceDE w:val="0"/>
        <w:autoSpaceDN w:val="0"/>
        <w:adjustRightInd w:val="0"/>
        <w:ind w:left="2160" w:hanging="720"/>
      </w:pPr>
      <w:r w:rsidRPr="00DA0FD4">
        <w:t>2)</w:t>
      </w:r>
      <w:r w:rsidRPr="00DA0FD4">
        <w:tab/>
        <w:t xml:space="preserve">Would not be repeating the same year of school for the second consecutive year because of poor academic performance; and </w:t>
      </w:r>
    </w:p>
    <w:p w14:paraId="42855228" w14:textId="77777777" w:rsidR="00DA0FD4" w:rsidRPr="00DA0FD4" w:rsidRDefault="00DA0FD4" w:rsidP="004F7FA2">
      <w:pPr>
        <w:widowControl w:val="0"/>
        <w:autoSpaceDE w:val="0"/>
        <w:autoSpaceDN w:val="0"/>
        <w:adjustRightInd w:val="0"/>
      </w:pPr>
    </w:p>
    <w:p w14:paraId="0FADAEF6" w14:textId="77777777" w:rsidR="00DA0FD4" w:rsidRPr="00DA0FD4" w:rsidRDefault="00DA0FD4" w:rsidP="00317D86">
      <w:pPr>
        <w:widowControl w:val="0"/>
        <w:autoSpaceDE w:val="0"/>
        <w:autoSpaceDN w:val="0"/>
        <w:adjustRightInd w:val="0"/>
        <w:ind w:left="2160" w:hanging="720"/>
      </w:pPr>
      <w:r w:rsidRPr="00DA0FD4">
        <w:t>3)</w:t>
      </w:r>
      <w:r w:rsidRPr="00DA0FD4">
        <w:tab/>
        <w:t>Has not voluntarily withdrawn from school.</w:t>
      </w:r>
    </w:p>
    <w:sectPr w:rsidR="00DA0FD4" w:rsidRPr="00DA0FD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F33C" w14:textId="77777777" w:rsidR="00872513" w:rsidRDefault="00872513">
      <w:r>
        <w:separator/>
      </w:r>
    </w:p>
  </w:endnote>
  <w:endnote w:type="continuationSeparator" w:id="0">
    <w:p w14:paraId="61134B47" w14:textId="77777777" w:rsidR="00872513" w:rsidRDefault="0087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D276" w14:textId="77777777" w:rsidR="00872513" w:rsidRDefault="00872513">
      <w:r>
        <w:separator/>
      </w:r>
    </w:p>
  </w:footnote>
  <w:footnote w:type="continuationSeparator" w:id="0">
    <w:p w14:paraId="3DCD4185" w14:textId="77777777" w:rsidR="00872513" w:rsidRDefault="00872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A0FD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0E1"/>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17D86"/>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5B3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7FA2"/>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1EDA"/>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C1C"/>
    <w:rsid w:val="006B3E84"/>
    <w:rsid w:val="006B5C47"/>
    <w:rsid w:val="006B7535"/>
    <w:rsid w:val="006B7892"/>
    <w:rsid w:val="006C0FE8"/>
    <w:rsid w:val="006C45D5"/>
    <w:rsid w:val="006E00BF"/>
    <w:rsid w:val="006E1AE0"/>
    <w:rsid w:val="006E1F95"/>
    <w:rsid w:val="006E6D53"/>
    <w:rsid w:val="006F36BD"/>
    <w:rsid w:val="006F7BF8"/>
    <w:rsid w:val="00700FB4"/>
    <w:rsid w:val="007027DB"/>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513"/>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4FA"/>
    <w:rsid w:val="008D7182"/>
    <w:rsid w:val="008E68BC"/>
    <w:rsid w:val="008F2BEE"/>
    <w:rsid w:val="009053C8"/>
    <w:rsid w:val="00910413"/>
    <w:rsid w:val="00914D47"/>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698D"/>
    <w:rsid w:val="00A52BDD"/>
    <w:rsid w:val="00A600AA"/>
    <w:rsid w:val="00A619BD"/>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FD4"/>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4089"/>
    <w:rsid w:val="00FB6CE4"/>
    <w:rsid w:val="00FC18E5"/>
    <w:rsid w:val="00FC229B"/>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EFC561"/>
  <w15:docId w15:val="{9F8E385A-8B85-41AA-8D29-1C24CDFE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480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2012-06-22T00:18:00Z</dcterms:created>
  <dcterms:modified xsi:type="dcterms:W3CDTF">2025-08-21T14:39:00Z</dcterms:modified>
</cp:coreProperties>
</file>